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9"/>
        <w:gridCol w:w="12399"/>
      </w:tblGrid>
      <w:tr w:rsidR="0064459F" w:rsidRPr="0066066A" w14:paraId="46720E17" w14:textId="77777777" w:rsidTr="00835AAC">
        <w:tc>
          <w:tcPr>
            <w:tcW w:w="5000" w:type="pct"/>
            <w:gridSpan w:val="2"/>
            <w:shd w:val="clear" w:color="auto" w:fill="auto"/>
          </w:tcPr>
          <w:p w14:paraId="3CA67BB8" w14:textId="4B37942C" w:rsidR="0064459F" w:rsidRPr="0066066A" w:rsidRDefault="004F747B" w:rsidP="00835AAC">
            <w:pPr>
              <w:pStyle w:val="TabellenInhalt"/>
              <w:spacing w:before="20" w:after="20" w:line="360" w:lineRule="auto"/>
              <w:rPr>
                <w:rFonts w:ascii="Arial" w:hAnsi="Arial" w:cs="Arial"/>
                <w:b/>
                <w:sz w:val="28"/>
                <w:szCs w:val="28"/>
              </w:rPr>
            </w:pPr>
            <w:r>
              <w:rPr>
                <w:rFonts w:ascii="Arial" w:eastAsia="Times New Roman" w:hAnsi="Arial" w:cs="Arial"/>
                <w:b/>
                <w:kern w:val="0"/>
                <w:sz w:val="28"/>
                <w:szCs w:val="28"/>
                <w:lang w:val="en-US" w:eastAsia="en-GB"/>
              </w:rPr>
              <w:t>Form time activity: LGBT+ rights</w:t>
            </w:r>
            <w:r w:rsidR="0064459F">
              <w:rPr>
                <w:rFonts w:ascii="Arial" w:eastAsia="Times New Roman" w:hAnsi="Arial" w:cs="Arial"/>
                <w:b/>
                <w:kern w:val="0"/>
                <w:sz w:val="28"/>
                <w:szCs w:val="28"/>
                <w:lang w:val="en-US" w:eastAsia="en-GB"/>
              </w:rPr>
              <w:t xml:space="preserve"> by Diversity Role Model </w:t>
            </w:r>
          </w:p>
          <w:p w14:paraId="59E522BA" w14:textId="65BDF55A" w:rsidR="0064459F" w:rsidRPr="0066066A" w:rsidRDefault="0064459F" w:rsidP="00C453A4">
            <w:pPr>
              <w:spacing w:before="20" w:after="20" w:line="360" w:lineRule="auto"/>
              <w:jc w:val="both"/>
              <w:rPr>
                <w:rFonts w:ascii="Arial" w:hAnsi="Arial" w:cs="Arial"/>
                <w:sz w:val="20"/>
                <w:szCs w:val="20"/>
              </w:rPr>
            </w:pPr>
            <w:r w:rsidRPr="0066066A">
              <w:rPr>
                <w:rFonts w:ascii="Arial" w:hAnsi="Arial" w:cs="Arial"/>
              </w:rPr>
              <w:t>Class Time</w:t>
            </w:r>
            <w:r w:rsidRPr="0066066A">
              <w:rPr>
                <w:rFonts w:ascii="Arial" w:hAnsi="Arial" w:cs="Arial"/>
                <w:sz w:val="20"/>
                <w:szCs w:val="20"/>
              </w:rPr>
              <w:t xml:space="preserve">: </w:t>
            </w:r>
            <w:r w:rsidR="00734533">
              <w:rPr>
                <w:rFonts w:ascii="Arial" w:eastAsia="Times New Roman" w:hAnsi="Arial" w:cs="Arial"/>
                <w:lang w:eastAsia="en-GB"/>
              </w:rPr>
              <w:t>5</w:t>
            </w:r>
            <w:r w:rsidR="00D576EB">
              <w:rPr>
                <w:rFonts w:ascii="Arial" w:eastAsia="Times New Roman" w:hAnsi="Arial" w:cs="Arial"/>
                <w:lang w:eastAsia="en-GB"/>
              </w:rPr>
              <w:t>4</w:t>
            </w:r>
            <w:bookmarkStart w:id="0" w:name="_GoBack"/>
            <w:bookmarkEnd w:id="0"/>
            <w:r w:rsidRPr="002F61CB">
              <w:rPr>
                <w:rFonts w:ascii="Arial" w:eastAsia="Times New Roman" w:hAnsi="Arial" w:cs="Arial"/>
                <w:lang w:eastAsia="en-GB"/>
              </w:rPr>
              <w:t xml:space="preserve"> min</w:t>
            </w:r>
          </w:p>
        </w:tc>
      </w:tr>
      <w:tr w:rsidR="0064459F" w:rsidRPr="0066066A" w14:paraId="56F26641" w14:textId="77777777" w:rsidTr="00835AAC">
        <w:tc>
          <w:tcPr>
            <w:tcW w:w="524" w:type="pct"/>
            <w:shd w:val="clear" w:color="auto" w:fill="auto"/>
          </w:tcPr>
          <w:p w14:paraId="20935E00" w14:textId="77777777" w:rsidR="0064459F" w:rsidRPr="007F298E" w:rsidRDefault="0064459F" w:rsidP="00835AAC">
            <w:pPr>
              <w:pStyle w:val="TabellenInhalt"/>
              <w:snapToGrid w:val="0"/>
              <w:spacing w:before="20" w:after="20" w:line="276" w:lineRule="auto"/>
              <w:rPr>
                <w:rFonts w:ascii="Arial" w:hAnsi="Arial" w:cs="Arial"/>
                <w:b/>
                <w:bCs/>
                <w:sz w:val="22"/>
                <w:szCs w:val="22"/>
              </w:rPr>
            </w:pPr>
            <w:r w:rsidRPr="007F298E">
              <w:rPr>
                <w:rFonts w:ascii="Arial" w:hAnsi="Arial" w:cs="Arial"/>
                <w:b/>
                <w:bCs/>
                <w:sz w:val="22"/>
                <w:szCs w:val="22"/>
              </w:rPr>
              <w:t>Material</w:t>
            </w:r>
          </w:p>
        </w:tc>
        <w:tc>
          <w:tcPr>
            <w:tcW w:w="4476" w:type="pct"/>
            <w:shd w:val="clear" w:color="auto" w:fill="auto"/>
          </w:tcPr>
          <w:p w14:paraId="5089F114" w14:textId="47810CED" w:rsidR="0064459F" w:rsidRPr="007F298E" w:rsidRDefault="0064459F" w:rsidP="00AB70AF">
            <w:pPr>
              <w:spacing w:before="20" w:after="20"/>
              <w:jc w:val="both"/>
              <w:rPr>
                <w:rFonts w:ascii="Arial" w:hAnsi="Arial" w:cs="Arial"/>
              </w:rPr>
            </w:pPr>
            <w:r w:rsidRPr="007F298E">
              <w:rPr>
                <w:rFonts w:ascii="Arial" w:eastAsia="Times New Roman" w:hAnsi="Arial" w:cs="Arial"/>
                <w:lang w:val="en-US" w:eastAsia="en-GB"/>
              </w:rPr>
              <w:t>Lesso</w:t>
            </w:r>
            <w:r>
              <w:rPr>
                <w:rFonts w:ascii="Arial" w:eastAsia="Times New Roman" w:hAnsi="Arial" w:cs="Arial"/>
                <w:lang w:val="en-US" w:eastAsia="en-GB"/>
              </w:rPr>
              <w:t>n Ove</w:t>
            </w:r>
            <w:r w:rsidR="00AB70AF">
              <w:rPr>
                <w:rFonts w:ascii="Arial" w:eastAsia="Times New Roman" w:hAnsi="Arial" w:cs="Arial"/>
                <w:lang w:val="en-US" w:eastAsia="en-GB"/>
              </w:rPr>
              <w:t>rview, PowerPoint Presentation</w:t>
            </w:r>
            <w:r w:rsidR="00734533">
              <w:rPr>
                <w:rFonts w:ascii="Arial" w:eastAsia="Times New Roman" w:hAnsi="Arial" w:cs="Arial"/>
                <w:lang w:val="en-US" w:eastAsia="en-GB"/>
              </w:rPr>
              <w:t>, flip chart paper</w:t>
            </w:r>
          </w:p>
        </w:tc>
      </w:tr>
      <w:tr w:rsidR="0064459F" w:rsidRPr="0066066A" w14:paraId="30E6D5D1" w14:textId="77777777" w:rsidTr="00835AAC">
        <w:tc>
          <w:tcPr>
            <w:tcW w:w="524" w:type="pct"/>
            <w:shd w:val="clear" w:color="auto" w:fill="auto"/>
          </w:tcPr>
          <w:p w14:paraId="2C49AB39" w14:textId="77777777" w:rsidR="0064459F" w:rsidRPr="007F298E" w:rsidRDefault="0064459F" w:rsidP="00835AAC">
            <w:pPr>
              <w:pStyle w:val="TabellenInhalt"/>
              <w:snapToGrid w:val="0"/>
              <w:spacing w:before="20" w:after="20" w:line="276" w:lineRule="auto"/>
              <w:rPr>
                <w:rFonts w:ascii="Arial" w:hAnsi="Arial" w:cs="Arial"/>
                <w:b/>
                <w:bCs/>
                <w:sz w:val="22"/>
                <w:szCs w:val="22"/>
              </w:rPr>
            </w:pPr>
            <w:r w:rsidRPr="007F298E">
              <w:rPr>
                <w:rFonts w:ascii="Arial" w:hAnsi="Arial" w:cs="Arial"/>
                <w:b/>
                <w:bCs/>
                <w:sz w:val="22"/>
                <w:szCs w:val="22"/>
              </w:rPr>
              <w:t>Objectives</w:t>
            </w:r>
          </w:p>
        </w:tc>
        <w:tc>
          <w:tcPr>
            <w:tcW w:w="4476" w:type="pct"/>
            <w:shd w:val="clear" w:color="auto" w:fill="auto"/>
          </w:tcPr>
          <w:p w14:paraId="3436D5EF" w14:textId="5C82BC71" w:rsidR="00AB70AF" w:rsidRDefault="00AB70AF" w:rsidP="00AB70AF">
            <w:pPr>
              <w:pStyle w:val="ListParagraph"/>
              <w:numPr>
                <w:ilvl w:val="0"/>
                <w:numId w:val="9"/>
              </w:numPr>
              <w:spacing w:after="0"/>
              <w:textAlignment w:val="baseline"/>
              <w:rPr>
                <w:rFonts w:ascii="Arial" w:eastAsia="Times New Roman" w:hAnsi="Arial" w:cs="Arial"/>
                <w:color w:val="000000"/>
                <w:lang w:eastAsia="en-GB"/>
              </w:rPr>
            </w:pPr>
            <w:r>
              <w:rPr>
                <w:rFonts w:ascii="Arial" w:eastAsia="Times New Roman" w:hAnsi="Arial" w:cs="Arial"/>
                <w:color w:val="000000"/>
                <w:lang w:eastAsia="en-GB"/>
              </w:rPr>
              <w:t>S</w:t>
            </w:r>
            <w:r w:rsidRPr="00AB70AF">
              <w:rPr>
                <w:rFonts w:ascii="Arial" w:eastAsia="Times New Roman" w:hAnsi="Arial" w:cs="Arial"/>
                <w:color w:val="000000"/>
                <w:lang w:eastAsia="en-GB"/>
              </w:rPr>
              <w:t>tudents can explain that LGBT+ people have different legal rights across the world</w:t>
            </w:r>
          </w:p>
          <w:p w14:paraId="1E841172" w14:textId="38A6379C" w:rsidR="009C5DC9" w:rsidRPr="00AB70AF" w:rsidRDefault="009C5DC9" w:rsidP="00AB70AF">
            <w:pPr>
              <w:pStyle w:val="ListParagraph"/>
              <w:numPr>
                <w:ilvl w:val="0"/>
                <w:numId w:val="9"/>
              </w:numPr>
              <w:spacing w:after="0"/>
              <w:textAlignment w:val="baseline"/>
              <w:rPr>
                <w:rFonts w:ascii="Arial" w:eastAsia="Times New Roman" w:hAnsi="Arial" w:cs="Arial"/>
                <w:color w:val="000000"/>
                <w:lang w:eastAsia="en-GB"/>
              </w:rPr>
            </w:pPr>
            <w:r>
              <w:rPr>
                <w:rFonts w:ascii="Arial" w:eastAsia="Times New Roman" w:hAnsi="Arial" w:cs="Arial"/>
                <w:color w:val="000000"/>
                <w:lang w:eastAsia="en-GB"/>
              </w:rPr>
              <w:t xml:space="preserve">Students can explain the progress made on legal protections for LGBT+ people in the UK </w:t>
            </w:r>
          </w:p>
          <w:p w14:paraId="36BA1242" w14:textId="172B5361" w:rsidR="00AB70AF" w:rsidRPr="00AB70AF" w:rsidRDefault="00AB70AF" w:rsidP="00AB70AF">
            <w:pPr>
              <w:pStyle w:val="ListParagraph"/>
              <w:numPr>
                <w:ilvl w:val="0"/>
                <w:numId w:val="9"/>
              </w:numPr>
              <w:spacing w:after="0"/>
              <w:textAlignment w:val="baseline"/>
              <w:rPr>
                <w:rFonts w:ascii="Arial" w:eastAsia="Times New Roman" w:hAnsi="Arial" w:cs="Arial"/>
                <w:color w:val="000000"/>
                <w:lang w:eastAsia="en-GB"/>
              </w:rPr>
            </w:pPr>
            <w:r>
              <w:rPr>
                <w:rFonts w:ascii="Arial" w:eastAsia="Times New Roman" w:hAnsi="Arial" w:cs="Arial"/>
                <w:color w:val="000000"/>
                <w:lang w:eastAsia="en-GB"/>
              </w:rPr>
              <w:t>Students</w:t>
            </w:r>
            <w:r w:rsidRPr="00AB70AF">
              <w:rPr>
                <w:rFonts w:ascii="Arial" w:eastAsia="Times New Roman" w:hAnsi="Arial" w:cs="Arial"/>
                <w:color w:val="000000"/>
                <w:lang w:eastAsia="en-GB"/>
              </w:rPr>
              <w:t xml:space="preserve"> will understand that LGBT+ legal protections are only one part of what makes LGBT+ people feel safe  </w:t>
            </w:r>
          </w:p>
          <w:p w14:paraId="0970367C" w14:textId="6DA5A6A7" w:rsidR="0064459F" w:rsidRPr="00AB70AF" w:rsidRDefault="00AB70AF" w:rsidP="00AB70AF">
            <w:pPr>
              <w:pStyle w:val="ListParagraph"/>
              <w:numPr>
                <w:ilvl w:val="0"/>
                <w:numId w:val="9"/>
              </w:numPr>
              <w:spacing w:after="0"/>
              <w:textAlignment w:val="baseline"/>
              <w:rPr>
                <w:rFonts w:ascii="Arial" w:eastAsia="Times New Roman" w:hAnsi="Arial" w:cs="Arial"/>
                <w:color w:val="000000"/>
                <w:lang w:eastAsia="en-GB"/>
              </w:rPr>
            </w:pPr>
            <w:r>
              <w:rPr>
                <w:rFonts w:ascii="Arial" w:eastAsia="Times New Roman" w:hAnsi="Arial" w:cs="Arial"/>
                <w:color w:val="000000"/>
                <w:lang w:eastAsia="en-GB"/>
              </w:rPr>
              <w:t>S</w:t>
            </w:r>
            <w:r w:rsidRPr="00AB70AF">
              <w:rPr>
                <w:rFonts w:ascii="Arial" w:eastAsia="Times New Roman" w:hAnsi="Arial" w:cs="Arial"/>
                <w:color w:val="000000"/>
                <w:lang w:eastAsia="en-GB"/>
              </w:rPr>
              <w:t xml:space="preserve">tudents will analyse </w:t>
            </w:r>
            <w:r w:rsidR="009C5DC9">
              <w:rPr>
                <w:rFonts w:ascii="Arial" w:eastAsia="Times New Roman" w:hAnsi="Arial" w:cs="Arial"/>
                <w:color w:val="000000"/>
                <w:lang w:eastAsia="en-GB"/>
              </w:rPr>
              <w:t>how they can improve LGBT+ rights at their school</w:t>
            </w:r>
          </w:p>
        </w:tc>
      </w:tr>
      <w:tr w:rsidR="0064459F" w:rsidRPr="0066066A" w14:paraId="58697EEC" w14:textId="77777777" w:rsidTr="00835AAC">
        <w:trPr>
          <w:trHeight w:val="1321"/>
        </w:trPr>
        <w:tc>
          <w:tcPr>
            <w:tcW w:w="524" w:type="pct"/>
            <w:shd w:val="clear" w:color="auto" w:fill="auto"/>
          </w:tcPr>
          <w:p w14:paraId="22A57131" w14:textId="77777777" w:rsidR="0064459F" w:rsidRPr="007F298E" w:rsidRDefault="0064459F" w:rsidP="00835AAC">
            <w:pPr>
              <w:pStyle w:val="TabellenInhalt"/>
              <w:snapToGrid w:val="0"/>
              <w:spacing w:before="20" w:after="20" w:line="276" w:lineRule="auto"/>
              <w:rPr>
                <w:rFonts w:ascii="Arial" w:hAnsi="Arial" w:cs="Arial"/>
                <w:b/>
                <w:bCs/>
                <w:sz w:val="22"/>
                <w:szCs w:val="22"/>
              </w:rPr>
            </w:pPr>
            <w:r w:rsidRPr="007F298E">
              <w:rPr>
                <w:rFonts w:ascii="Arial" w:hAnsi="Arial" w:cs="Arial"/>
                <w:b/>
                <w:bCs/>
                <w:sz w:val="22"/>
                <w:szCs w:val="22"/>
              </w:rPr>
              <w:t>Notes on construction</w:t>
            </w:r>
          </w:p>
        </w:tc>
        <w:tc>
          <w:tcPr>
            <w:tcW w:w="4476" w:type="pct"/>
            <w:shd w:val="clear" w:color="auto" w:fill="auto"/>
          </w:tcPr>
          <w:p w14:paraId="3FF43C78" w14:textId="3FE113EF" w:rsidR="0064459F" w:rsidRPr="007F298E" w:rsidRDefault="00AB70AF" w:rsidP="0064459F">
            <w:pPr>
              <w:numPr>
                <w:ilvl w:val="0"/>
                <w:numId w:val="4"/>
              </w:numPr>
              <w:spacing w:after="0" w:afterAutospacing="1"/>
              <w:ind w:right="165"/>
              <w:textAlignment w:val="baseline"/>
              <w:rPr>
                <w:rFonts w:ascii="Arial" w:eastAsia="Times New Roman" w:hAnsi="Arial" w:cs="Arial"/>
                <w:lang w:val="en-US" w:eastAsia="en-GB"/>
              </w:rPr>
            </w:pPr>
            <w:r>
              <w:rPr>
                <w:rFonts w:ascii="Arial" w:eastAsia="Times New Roman" w:hAnsi="Arial" w:cs="Arial"/>
                <w:lang w:val="en-US" w:eastAsia="en-GB"/>
              </w:rPr>
              <w:t xml:space="preserve">The following </w:t>
            </w:r>
            <w:r w:rsidR="0064459F" w:rsidRPr="007F298E">
              <w:rPr>
                <w:rFonts w:ascii="Arial" w:eastAsia="Times New Roman" w:hAnsi="Arial" w:cs="Arial"/>
                <w:lang w:val="en-US" w:eastAsia="en-GB"/>
              </w:rPr>
              <w:t>activities</w:t>
            </w:r>
            <w:r w:rsidR="009C5DC9">
              <w:rPr>
                <w:rFonts w:ascii="Arial" w:eastAsia="Times New Roman" w:hAnsi="Arial" w:cs="Arial"/>
                <w:lang w:val="en-US" w:eastAsia="en-GB"/>
              </w:rPr>
              <w:t>, in 5 sections,</w:t>
            </w:r>
            <w:r w:rsidR="005F4DF0">
              <w:rPr>
                <w:rFonts w:ascii="Arial" w:eastAsia="Times New Roman" w:hAnsi="Arial" w:cs="Arial"/>
                <w:lang w:val="en-US" w:eastAsia="en-GB"/>
              </w:rPr>
              <w:t xml:space="preserve"> </w:t>
            </w:r>
            <w:r w:rsidR="0064459F" w:rsidRPr="007F298E">
              <w:rPr>
                <w:rFonts w:ascii="Arial" w:eastAsia="Times New Roman" w:hAnsi="Arial" w:cs="Arial"/>
                <w:lang w:val="en-US" w:eastAsia="en-GB"/>
              </w:rPr>
              <w:t>can be used as short form time</w:t>
            </w:r>
            <w:r w:rsidR="009C5DC9">
              <w:rPr>
                <w:rFonts w:ascii="Arial" w:eastAsia="Times New Roman" w:hAnsi="Arial" w:cs="Arial"/>
                <w:lang w:val="en-US" w:eastAsia="en-GB"/>
              </w:rPr>
              <w:t xml:space="preserve"> activities or as a whole lesson</w:t>
            </w:r>
          </w:p>
          <w:p w14:paraId="318AE1D5" w14:textId="77777777" w:rsidR="00AB70AF" w:rsidRPr="00AB70AF" w:rsidRDefault="0064459F" w:rsidP="00AB70AF">
            <w:pPr>
              <w:numPr>
                <w:ilvl w:val="0"/>
                <w:numId w:val="4"/>
              </w:numPr>
              <w:spacing w:after="0" w:afterAutospacing="1"/>
              <w:ind w:right="165"/>
              <w:textAlignment w:val="baseline"/>
              <w:rPr>
                <w:rFonts w:ascii="Arial" w:eastAsia="Times New Roman" w:hAnsi="Arial" w:cs="Arial"/>
                <w:lang w:val="en-US" w:eastAsia="en-GB"/>
              </w:rPr>
            </w:pPr>
            <w:r w:rsidRPr="007F298E">
              <w:rPr>
                <w:rFonts w:ascii="Arial" w:eastAsia="Times New Roman" w:hAnsi="Arial" w:cs="Arial"/>
                <w:lang w:eastAsia="en-GB"/>
              </w:rPr>
              <w:t>Abbreviations: T = teacher, S = students</w:t>
            </w:r>
          </w:p>
          <w:p w14:paraId="20240EB4" w14:textId="77777777" w:rsidR="00AB70AF" w:rsidRPr="00AB70AF" w:rsidRDefault="0064459F" w:rsidP="00AB70AF">
            <w:pPr>
              <w:numPr>
                <w:ilvl w:val="0"/>
                <w:numId w:val="4"/>
              </w:numPr>
              <w:spacing w:after="0" w:afterAutospacing="1"/>
              <w:ind w:right="165"/>
              <w:textAlignment w:val="baseline"/>
              <w:rPr>
                <w:rFonts w:ascii="Arial" w:eastAsia="Times New Roman" w:hAnsi="Arial" w:cs="Arial"/>
                <w:lang w:val="en-US" w:eastAsia="en-GB"/>
              </w:rPr>
            </w:pPr>
            <w:r w:rsidRPr="00AB70AF">
              <w:rPr>
                <w:rFonts w:ascii="Arial" w:eastAsia="Times New Roman" w:hAnsi="Arial" w:cs="Arial"/>
                <w:lang w:eastAsia="en-GB"/>
              </w:rPr>
              <w:t>In ‘anticipated problems &amp; solutions you may find some notes clarifying certain topics.</w:t>
            </w:r>
            <w:r w:rsidR="00AB70AF" w:rsidRPr="00AB70AF">
              <w:rPr>
                <w:rFonts w:eastAsia="Times New Roman" w:cs="Calibri"/>
                <w:b/>
                <w:bCs/>
                <w:color w:val="000000"/>
                <w:lang w:eastAsia="en-GB"/>
              </w:rPr>
              <w:t xml:space="preserve"> </w:t>
            </w:r>
          </w:p>
          <w:p w14:paraId="513AD0CF" w14:textId="7E1BB04C" w:rsidR="0064459F" w:rsidRPr="00AB70AF" w:rsidRDefault="00AB70AF" w:rsidP="00AB70AF">
            <w:pPr>
              <w:numPr>
                <w:ilvl w:val="0"/>
                <w:numId w:val="4"/>
              </w:numPr>
              <w:spacing w:after="0" w:afterAutospacing="1"/>
              <w:ind w:right="165"/>
              <w:textAlignment w:val="baseline"/>
              <w:rPr>
                <w:rFonts w:ascii="Arial" w:eastAsia="Times New Roman" w:hAnsi="Arial" w:cs="Arial"/>
                <w:lang w:val="en-US" w:eastAsia="en-GB"/>
              </w:rPr>
            </w:pPr>
            <w:r w:rsidRPr="00AB70AF">
              <w:rPr>
                <w:rFonts w:ascii="Arial" w:eastAsia="Times New Roman" w:hAnsi="Arial" w:cs="Arial"/>
                <w:b/>
                <w:bCs/>
                <w:color w:val="000000"/>
                <w:lang w:eastAsia="en-GB"/>
              </w:rPr>
              <w:t>Resources: </w:t>
            </w:r>
            <w:proofErr w:type="spellStart"/>
            <w:r w:rsidR="009C5DC9">
              <w:rPr>
                <w:rFonts w:ascii="Arial" w:eastAsia="Times New Roman" w:hAnsi="Arial" w:cs="Arial"/>
                <w:bCs/>
                <w:color w:val="000000"/>
                <w:lang w:eastAsia="en-GB"/>
              </w:rPr>
              <w:t>Powerpoint</w:t>
            </w:r>
            <w:proofErr w:type="spellEnd"/>
            <w:r w:rsidR="00863A97">
              <w:rPr>
                <w:rFonts w:ascii="Arial" w:eastAsia="Times New Roman" w:hAnsi="Arial" w:cs="Arial"/>
                <w:bCs/>
                <w:color w:val="000000"/>
                <w:lang w:eastAsia="en-GB"/>
              </w:rPr>
              <w:t xml:space="preserve"> with</w:t>
            </w:r>
            <w:r w:rsidR="009C5DC9">
              <w:rPr>
                <w:rFonts w:ascii="Arial" w:eastAsia="Times New Roman" w:hAnsi="Arial" w:cs="Arial"/>
                <w:bCs/>
                <w:color w:val="000000"/>
                <w:lang w:eastAsia="en-GB"/>
              </w:rPr>
              <w:t xml:space="preserve"> Video Links (</w:t>
            </w:r>
            <w:r w:rsidR="00345879">
              <w:rPr>
                <w:rFonts w:ascii="Arial" w:eastAsia="Times New Roman" w:hAnsi="Arial" w:cs="Arial"/>
                <w:bCs/>
                <w:color w:val="000000"/>
                <w:lang w:eastAsia="en-GB"/>
              </w:rPr>
              <w:t xml:space="preserve">hyperlinked in </w:t>
            </w:r>
            <w:proofErr w:type="spellStart"/>
            <w:r w:rsidR="00345879">
              <w:rPr>
                <w:rFonts w:ascii="Arial" w:eastAsia="Times New Roman" w:hAnsi="Arial" w:cs="Arial"/>
                <w:bCs/>
                <w:color w:val="000000"/>
                <w:lang w:eastAsia="en-GB"/>
              </w:rPr>
              <w:t>Powerpoint</w:t>
            </w:r>
            <w:proofErr w:type="spellEnd"/>
            <w:r w:rsidR="009C5DC9">
              <w:rPr>
                <w:rFonts w:ascii="Arial" w:eastAsia="Times New Roman" w:hAnsi="Arial" w:cs="Arial"/>
                <w:bCs/>
                <w:color w:val="000000"/>
                <w:lang w:eastAsia="en-GB"/>
              </w:rPr>
              <w:t xml:space="preserve">) </w:t>
            </w:r>
            <w:r w:rsidRPr="00AB70AF">
              <w:rPr>
                <w:rFonts w:ascii="Arial" w:eastAsia="Times New Roman" w:hAnsi="Arial" w:cs="Arial"/>
                <w:color w:val="000000"/>
                <w:lang w:eastAsia="en-GB"/>
              </w:rPr>
              <w:t> </w:t>
            </w:r>
          </w:p>
        </w:tc>
      </w:tr>
    </w:tbl>
    <w:p w14:paraId="17343C1F" w14:textId="77777777" w:rsidR="007253DE" w:rsidRDefault="007253DE" w:rsidP="0064459F">
      <w:pPr>
        <w:pStyle w:val="paragraph"/>
        <w:spacing w:before="0" w:beforeAutospacing="0" w:after="0" w:afterAutospacing="0"/>
        <w:textAlignment w:val="baseline"/>
        <w:rPr>
          <w:rStyle w:val="eop"/>
          <w:rFonts w:ascii="Calibri" w:hAnsi="Calibri" w:cs="Calibri"/>
          <w:sz w:val="22"/>
          <w:szCs w:val="22"/>
        </w:rPr>
      </w:pPr>
    </w:p>
    <w:p w14:paraId="745CCE8B" w14:textId="083292BE" w:rsidR="0064459F" w:rsidRPr="00B12C63" w:rsidRDefault="50C0148F" w:rsidP="0064459F">
      <w:pPr>
        <w:pStyle w:val="paragraph"/>
        <w:spacing w:before="0" w:beforeAutospacing="0" w:after="0" w:afterAutospacing="0"/>
        <w:textAlignment w:val="baseline"/>
        <w:rPr>
          <w:rFonts w:ascii="Calibri" w:hAnsi="Calibri" w:cs="Calibri"/>
          <w:sz w:val="22"/>
          <w:szCs w:val="22"/>
        </w:rPr>
      </w:pPr>
      <w:r w:rsidRPr="50C0148F">
        <w:rPr>
          <w:rStyle w:val="eop"/>
          <w:rFonts w:ascii="Calibri" w:hAnsi="Calibri" w:cs="Calibri"/>
          <w:sz w:val="22"/>
          <w:szCs w:val="22"/>
        </w:rPr>
        <w:t> </w:t>
      </w:r>
    </w:p>
    <w:tbl>
      <w:tblPr>
        <w:tblW w:w="5000" w:type="pct"/>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CellMar>
          <w:top w:w="55" w:type="dxa"/>
          <w:left w:w="55" w:type="dxa"/>
          <w:bottom w:w="55" w:type="dxa"/>
          <w:right w:w="55" w:type="dxa"/>
        </w:tblCellMar>
        <w:tblLook w:val="0000" w:firstRow="0" w:lastRow="0" w:firstColumn="0" w:lastColumn="0" w:noHBand="0" w:noVBand="0"/>
      </w:tblPr>
      <w:tblGrid>
        <w:gridCol w:w="622"/>
        <w:gridCol w:w="943"/>
        <w:gridCol w:w="1267"/>
        <w:gridCol w:w="8664"/>
        <w:gridCol w:w="2456"/>
      </w:tblGrid>
      <w:tr w:rsidR="0064459F" w:rsidRPr="00792033" w14:paraId="3EC0E930" w14:textId="77777777" w:rsidTr="00680E38">
        <w:trPr>
          <w:tblHeader/>
        </w:trPr>
        <w:tc>
          <w:tcPr>
            <w:tcW w:w="223" w:type="pct"/>
            <w:vAlign w:val="center"/>
          </w:tcPr>
          <w:p w14:paraId="276CA1C9" w14:textId="77777777" w:rsidR="0064459F" w:rsidRPr="00792033" w:rsidRDefault="0064459F" w:rsidP="00835AAC">
            <w:pPr>
              <w:pStyle w:val="TabellenInhalt"/>
              <w:snapToGrid w:val="0"/>
              <w:spacing w:before="20" w:after="20" w:line="276" w:lineRule="auto"/>
              <w:jc w:val="center"/>
              <w:rPr>
                <w:rFonts w:ascii="Arial" w:hAnsi="Arial" w:cs="Arial"/>
                <w:b/>
                <w:bCs/>
                <w:sz w:val="22"/>
                <w:szCs w:val="22"/>
              </w:rPr>
            </w:pPr>
            <w:r w:rsidRPr="00792033">
              <w:rPr>
                <w:rFonts w:ascii="Arial" w:hAnsi="Arial" w:cs="Arial"/>
                <w:b/>
                <w:bCs/>
                <w:sz w:val="22"/>
                <w:szCs w:val="22"/>
              </w:rPr>
              <w:t>Time</w:t>
            </w:r>
          </w:p>
        </w:tc>
        <w:tc>
          <w:tcPr>
            <w:tcW w:w="338" w:type="pct"/>
          </w:tcPr>
          <w:p w14:paraId="0D875618" w14:textId="77777777" w:rsidR="0064459F" w:rsidRDefault="0064459F" w:rsidP="00835AAC">
            <w:pPr>
              <w:pStyle w:val="TabellenInhalt"/>
              <w:snapToGrid w:val="0"/>
              <w:spacing w:before="20" w:after="20" w:line="276" w:lineRule="auto"/>
              <w:jc w:val="center"/>
              <w:rPr>
                <w:rFonts w:ascii="Arial" w:hAnsi="Arial" w:cs="Arial"/>
                <w:b/>
                <w:bCs/>
                <w:sz w:val="22"/>
                <w:szCs w:val="22"/>
              </w:rPr>
            </w:pPr>
            <w:r>
              <w:rPr>
                <w:rFonts w:ascii="Arial" w:hAnsi="Arial" w:cs="Arial"/>
                <w:b/>
                <w:bCs/>
                <w:sz w:val="22"/>
                <w:szCs w:val="22"/>
              </w:rPr>
              <w:t>Slides/</w:t>
            </w:r>
          </w:p>
          <w:p w14:paraId="1BFE816E" w14:textId="77777777" w:rsidR="0064459F" w:rsidRPr="00792033" w:rsidRDefault="0064459F" w:rsidP="00835AAC">
            <w:pPr>
              <w:pStyle w:val="TabellenInhalt"/>
              <w:snapToGrid w:val="0"/>
              <w:spacing w:before="20" w:after="20" w:line="276" w:lineRule="auto"/>
              <w:jc w:val="center"/>
              <w:rPr>
                <w:rFonts w:ascii="Arial" w:hAnsi="Arial" w:cs="Arial"/>
                <w:b/>
                <w:bCs/>
                <w:sz w:val="22"/>
                <w:szCs w:val="22"/>
              </w:rPr>
            </w:pPr>
            <w:r>
              <w:rPr>
                <w:rFonts w:ascii="Arial" w:hAnsi="Arial" w:cs="Arial"/>
                <w:b/>
                <w:bCs/>
                <w:sz w:val="22"/>
                <w:szCs w:val="22"/>
              </w:rPr>
              <w:t>Material</w:t>
            </w:r>
          </w:p>
        </w:tc>
        <w:tc>
          <w:tcPr>
            <w:tcW w:w="454" w:type="pct"/>
            <w:vAlign w:val="center"/>
          </w:tcPr>
          <w:p w14:paraId="0DB820F8" w14:textId="77777777" w:rsidR="0064459F" w:rsidRPr="00792033" w:rsidRDefault="0064459F" w:rsidP="00835AAC">
            <w:pPr>
              <w:pStyle w:val="TabellenInhalt"/>
              <w:snapToGrid w:val="0"/>
              <w:spacing w:before="20" w:after="20" w:line="276" w:lineRule="auto"/>
              <w:jc w:val="center"/>
              <w:rPr>
                <w:rFonts w:ascii="Arial" w:hAnsi="Arial" w:cs="Arial"/>
                <w:b/>
                <w:bCs/>
                <w:sz w:val="22"/>
                <w:szCs w:val="22"/>
              </w:rPr>
            </w:pPr>
            <w:r>
              <w:rPr>
                <w:rFonts w:ascii="Arial" w:hAnsi="Arial" w:cs="Arial"/>
                <w:b/>
                <w:bCs/>
                <w:sz w:val="22"/>
                <w:szCs w:val="22"/>
              </w:rPr>
              <w:t>Step</w:t>
            </w:r>
            <w:r w:rsidRPr="00792033">
              <w:rPr>
                <w:rFonts w:ascii="Arial" w:hAnsi="Arial" w:cs="Arial"/>
                <w:b/>
                <w:bCs/>
                <w:sz w:val="22"/>
                <w:szCs w:val="22"/>
              </w:rPr>
              <w:t xml:space="preserve"> /</w:t>
            </w:r>
          </w:p>
          <w:p w14:paraId="6BD592EC" w14:textId="77777777" w:rsidR="0064459F" w:rsidRPr="00792033" w:rsidRDefault="0064459F" w:rsidP="00835AAC">
            <w:pPr>
              <w:pStyle w:val="TabellenInhalt"/>
              <w:snapToGrid w:val="0"/>
              <w:spacing w:before="20" w:after="20" w:line="276" w:lineRule="auto"/>
              <w:jc w:val="center"/>
              <w:rPr>
                <w:rFonts w:ascii="Arial" w:hAnsi="Arial" w:cs="Arial"/>
                <w:b/>
                <w:bCs/>
                <w:sz w:val="22"/>
                <w:szCs w:val="22"/>
              </w:rPr>
            </w:pPr>
            <w:r w:rsidRPr="00792033">
              <w:rPr>
                <w:rFonts w:ascii="Arial" w:hAnsi="Arial" w:cs="Arial"/>
                <w:b/>
                <w:bCs/>
                <w:sz w:val="22"/>
                <w:szCs w:val="22"/>
              </w:rPr>
              <w:t>Function</w:t>
            </w:r>
          </w:p>
        </w:tc>
        <w:tc>
          <w:tcPr>
            <w:tcW w:w="3105" w:type="pct"/>
            <w:vAlign w:val="center"/>
          </w:tcPr>
          <w:p w14:paraId="7B7256DA" w14:textId="77777777" w:rsidR="0064459F" w:rsidRPr="00792033" w:rsidRDefault="0064459F" w:rsidP="00835AAC">
            <w:pPr>
              <w:pStyle w:val="TabellenInhalt"/>
              <w:snapToGrid w:val="0"/>
              <w:spacing w:before="20" w:after="20" w:line="276" w:lineRule="auto"/>
              <w:jc w:val="center"/>
              <w:rPr>
                <w:rFonts w:ascii="Arial" w:hAnsi="Arial" w:cs="Arial"/>
                <w:b/>
                <w:bCs/>
                <w:sz w:val="22"/>
                <w:szCs w:val="22"/>
              </w:rPr>
            </w:pPr>
            <w:r w:rsidRPr="00792033">
              <w:rPr>
                <w:rFonts w:ascii="Arial" w:hAnsi="Arial" w:cs="Arial"/>
                <w:b/>
                <w:bCs/>
                <w:sz w:val="22"/>
                <w:szCs w:val="22"/>
              </w:rPr>
              <w:t>Procedure</w:t>
            </w:r>
          </w:p>
        </w:tc>
        <w:tc>
          <w:tcPr>
            <w:tcW w:w="880" w:type="pct"/>
            <w:vAlign w:val="center"/>
          </w:tcPr>
          <w:p w14:paraId="6C7AD16B" w14:textId="77777777" w:rsidR="0064459F" w:rsidRPr="00792033" w:rsidRDefault="0064459F" w:rsidP="00835AAC">
            <w:pPr>
              <w:pStyle w:val="TabellenInhalt"/>
              <w:snapToGrid w:val="0"/>
              <w:spacing w:before="20" w:after="20" w:line="276" w:lineRule="auto"/>
              <w:jc w:val="center"/>
              <w:rPr>
                <w:rFonts w:ascii="Arial" w:hAnsi="Arial" w:cs="Arial"/>
                <w:b/>
                <w:bCs/>
                <w:sz w:val="22"/>
                <w:szCs w:val="22"/>
              </w:rPr>
            </w:pPr>
            <w:r w:rsidRPr="00792033">
              <w:rPr>
                <w:rFonts w:ascii="Arial" w:hAnsi="Arial" w:cs="Arial"/>
                <w:b/>
                <w:bCs/>
                <w:sz w:val="22"/>
                <w:szCs w:val="22"/>
              </w:rPr>
              <w:t>Anticipated problems &amp; solutions</w:t>
            </w:r>
          </w:p>
        </w:tc>
      </w:tr>
      <w:tr w:rsidR="0064459F" w:rsidRPr="00FE4514" w14:paraId="70E28377" w14:textId="77777777" w:rsidTr="00680E38">
        <w:tc>
          <w:tcPr>
            <w:tcW w:w="5000" w:type="pct"/>
            <w:gridSpan w:val="5"/>
            <w:shd w:val="clear" w:color="auto" w:fill="8EAADB" w:themeFill="accent5" w:themeFillTint="99"/>
          </w:tcPr>
          <w:p w14:paraId="09BE9EE6" w14:textId="715B87AA" w:rsidR="0064459F" w:rsidRPr="00845221" w:rsidRDefault="00DA0EC8" w:rsidP="00835AAC">
            <w:pPr>
              <w:pStyle w:val="TabellenInhalt"/>
              <w:snapToGrid w:val="0"/>
              <w:spacing w:before="20" w:after="20" w:line="276" w:lineRule="auto"/>
              <w:jc w:val="center"/>
              <w:rPr>
                <w:rFonts w:ascii="Arial" w:hAnsi="Arial" w:cs="Arial"/>
                <w:b/>
                <w:sz w:val="18"/>
                <w:szCs w:val="18"/>
              </w:rPr>
            </w:pPr>
            <w:r>
              <w:rPr>
                <w:rFonts w:ascii="Arial" w:hAnsi="Arial" w:cs="Arial"/>
                <w:b/>
                <w:sz w:val="18"/>
                <w:szCs w:val="18"/>
              </w:rPr>
              <w:t>A changing world: timeline</w:t>
            </w:r>
          </w:p>
        </w:tc>
      </w:tr>
      <w:tr w:rsidR="0064459F" w:rsidRPr="00FE4514" w14:paraId="01E6AD71" w14:textId="77777777" w:rsidTr="00680E38">
        <w:tc>
          <w:tcPr>
            <w:tcW w:w="223" w:type="pct"/>
          </w:tcPr>
          <w:p w14:paraId="3CDA68FD" w14:textId="53933E2B" w:rsidR="0064459F" w:rsidRPr="00FE4514" w:rsidRDefault="00D576EB" w:rsidP="00D576EB">
            <w:pPr>
              <w:spacing w:before="20" w:after="20"/>
              <w:jc w:val="center"/>
              <w:rPr>
                <w:rFonts w:ascii="Arial" w:hAnsi="Arial" w:cs="Arial"/>
                <w:sz w:val="18"/>
                <w:szCs w:val="18"/>
              </w:rPr>
            </w:pPr>
            <w:r>
              <w:rPr>
                <w:rFonts w:ascii="Arial" w:hAnsi="Arial" w:cs="Arial"/>
                <w:sz w:val="18"/>
                <w:szCs w:val="18"/>
              </w:rPr>
              <w:t>1m</w:t>
            </w:r>
          </w:p>
        </w:tc>
        <w:tc>
          <w:tcPr>
            <w:tcW w:w="338" w:type="pct"/>
          </w:tcPr>
          <w:p w14:paraId="21FA7606" w14:textId="253D17D2" w:rsidR="0064459F" w:rsidRPr="00FE4514" w:rsidRDefault="0064459F" w:rsidP="00835AAC">
            <w:pPr>
              <w:pStyle w:val="TabellenInhalt"/>
              <w:snapToGrid w:val="0"/>
              <w:spacing w:before="20" w:after="20" w:line="276" w:lineRule="auto"/>
              <w:jc w:val="center"/>
              <w:rPr>
                <w:rFonts w:ascii="Arial" w:hAnsi="Arial" w:cs="Arial"/>
                <w:sz w:val="18"/>
                <w:szCs w:val="18"/>
              </w:rPr>
            </w:pPr>
            <w:r w:rsidRPr="00FE4514">
              <w:rPr>
                <w:rFonts w:ascii="Arial" w:hAnsi="Arial" w:cs="Arial"/>
                <w:sz w:val="18"/>
                <w:szCs w:val="18"/>
              </w:rPr>
              <w:t>1</w:t>
            </w:r>
            <w:r w:rsidR="005F4DF0">
              <w:rPr>
                <w:rFonts w:ascii="Arial" w:hAnsi="Arial" w:cs="Arial"/>
                <w:sz w:val="18"/>
                <w:szCs w:val="18"/>
              </w:rPr>
              <w:t>-2</w:t>
            </w:r>
          </w:p>
        </w:tc>
        <w:tc>
          <w:tcPr>
            <w:tcW w:w="454" w:type="pct"/>
          </w:tcPr>
          <w:p w14:paraId="208E7BEE" w14:textId="53760631" w:rsidR="0064459F" w:rsidRPr="00C453A4" w:rsidRDefault="00345879"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I</w:t>
            </w:r>
            <w:r w:rsidR="0064459F" w:rsidRPr="00C453A4">
              <w:rPr>
                <w:rFonts w:ascii="Arial" w:hAnsi="Arial" w:cs="Arial"/>
                <w:sz w:val="18"/>
                <w:szCs w:val="18"/>
              </w:rPr>
              <w:t>ntroduction</w:t>
            </w:r>
          </w:p>
        </w:tc>
        <w:tc>
          <w:tcPr>
            <w:tcW w:w="3105" w:type="pct"/>
          </w:tcPr>
          <w:p w14:paraId="15351256" w14:textId="188A7F27" w:rsidR="00AB70AF" w:rsidRPr="00C453A4" w:rsidRDefault="0064459F" w:rsidP="00C453A4">
            <w:pPr>
              <w:pStyle w:val="paragraph"/>
              <w:spacing w:before="0" w:beforeAutospacing="0" w:after="0" w:afterAutospacing="0" w:line="276" w:lineRule="auto"/>
              <w:textAlignment w:val="baseline"/>
              <w:rPr>
                <w:rFonts w:ascii="Arial" w:hAnsi="Arial" w:cs="Arial"/>
                <w:color w:val="000000"/>
                <w:sz w:val="18"/>
                <w:szCs w:val="18"/>
              </w:rPr>
            </w:pPr>
            <w:r w:rsidRPr="00C453A4">
              <w:rPr>
                <w:rStyle w:val="normaltextrun"/>
                <w:rFonts w:ascii="Arial" w:hAnsi="Arial" w:cs="Arial"/>
                <w:sz w:val="18"/>
                <w:szCs w:val="18"/>
              </w:rPr>
              <w:t xml:space="preserve">T: </w:t>
            </w:r>
            <w:r w:rsidR="00C453A4" w:rsidRPr="00C453A4">
              <w:rPr>
                <w:rStyle w:val="normaltextrun"/>
                <w:rFonts w:ascii="Arial" w:hAnsi="Arial" w:cs="Arial"/>
                <w:sz w:val="18"/>
                <w:szCs w:val="18"/>
              </w:rPr>
              <w:t xml:space="preserve">Today we’re going to </w:t>
            </w:r>
            <w:r w:rsidR="00C453A4" w:rsidRPr="00C453A4">
              <w:rPr>
                <w:rFonts w:ascii="Arial" w:hAnsi="Arial" w:cs="Arial"/>
                <w:color w:val="000000"/>
                <w:sz w:val="18"/>
                <w:szCs w:val="18"/>
              </w:rPr>
              <w:t xml:space="preserve">explore LGBT+ rights </w:t>
            </w:r>
            <w:r w:rsidR="00DA0EC8">
              <w:rPr>
                <w:rFonts w:ascii="Arial" w:hAnsi="Arial" w:cs="Arial"/>
                <w:color w:val="000000"/>
                <w:sz w:val="18"/>
                <w:szCs w:val="18"/>
              </w:rPr>
              <w:t xml:space="preserve">in the UK and </w:t>
            </w:r>
            <w:r w:rsidR="00C453A4" w:rsidRPr="00C453A4">
              <w:rPr>
                <w:rFonts w:ascii="Arial" w:hAnsi="Arial" w:cs="Arial"/>
                <w:color w:val="000000"/>
                <w:sz w:val="18"/>
                <w:szCs w:val="18"/>
              </w:rPr>
              <w:t>globally.</w:t>
            </w:r>
          </w:p>
        </w:tc>
        <w:tc>
          <w:tcPr>
            <w:tcW w:w="880" w:type="pct"/>
          </w:tcPr>
          <w:p w14:paraId="300D1B8D" w14:textId="77777777" w:rsidR="0064459F" w:rsidRPr="00FE4514" w:rsidRDefault="0064459F" w:rsidP="00835AAC">
            <w:pPr>
              <w:pStyle w:val="TabellenInhalt"/>
              <w:snapToGrid w:val="0"/>
              <w:spacing w:before="20" w:after="20" w:line="276" w:lineRule="auto"/>
              <w:rPr>
                <w:rFonts w:ascii="Arial" w:hAnsi="Arial" w:cs="Arial"/>
                <w:sz w:val="18"/>
                <w:szCs w:val="18"/>
              </w:rPr>
            </w:pPr>
          </w:p>
        </w:tc>
      </w:tr>
      <w:tr w:rsidR="00DA0EC8" w:rsidRPr="00FE4514" w14:paraId="3B3DBC3B" w14:textId="77777777" w:rsidTr="00680E38">
        <w:tc>
          <w:tcPr>
            <w:tcW w:w="223" w:type="pct"/>
          </w:tcPr>
          <w:p w14:paraId="50E6F7A6" w14:textId="71090642" w:rsidR="00DA0EC8" w:rsidRPr="00FE4514" w:rsidRDefault="00DA0EC8" w:rsidP="00DA0EC8">
            <w:pPr>
              <w:spacing w:before="20" w:after="20"/>
              <w:jc w:val="center"/>
              <w:rPr>
                <w:rFonts w:ascii="Arial" w:hAnsi="Arial" w:cs="Arial"/>
                <w:sz w:val="18"/>
                <w:szCs w:val="18"/>
              </w:rPr>
            </w:pPr>
            <w:r>
              <w:rPr>
                <w:rFonts w:ascii="Arial" w:hAnsi="Arial" w:cs="Arial"/>
                <w:sz w:val="18"/>
                <w:szCs w:val="18"/>
              </w:rPr>
              <w:t>4m</w:t>
            </w:r>
          </w:p>
        </w:tc>
        <w:tc>
          <w:tcPr>
            <w:tcW w:w="338" w:type="pct"/>
          </w:tcPr>
          <w:p w14:paraId="47B76F86" w14:textId="14F90A9D" w:rsidR="00DA0EC8" w:rsidRPr="00FE4514" w:rsidRDefault="00DA0EC8" w:rsidP="00DA0EC8">
            <w:pPr>
              <w:pStyle w:val="TabellenInhalt"/>
              <w:snapToGrid w:val="0"/>
              <w:spacing w:before="20" w:after="20" w:line="276" w:lineRule="auto"/>
              <w:jc w:val="center"/>
              <w:rPr>
                <w:rFonts w:ascii="Arial" w:hAnsi="Arial" w:cs="Arial"/>
                <w:sz w:val="18"/>
                <w:szCs w:val="18"/>
              </w:rPr>
            </w:pPr>
            <w:r>
              <w:rPr>
                <w:rFonts w:ascii="Arial" w:hAnsi="Arial" w:cs="Arial"/>
                <w:sz w:val="18"/>
                <w:szCs w:val="18"/>
              </w:rPr>
              <w:t>3</w:t>
            </w:r>
          </w:p>
        </w:tc>
        <w:tc>
          <w:tcPr>
            <w:tcW w:w="454" w:type="pct"/>
          </w:tcPr>
          <w:p w14:paraId="633E47D0" w14:textId="0E151217" w:rsidR="00DA0EC8" w:rsidRPr="00C453A4" w:rsidRDefault="00DA0EC8" w:rsidP="00DA0EC8">
            <w:pPr>
              <w:pStyle w:val="TabellenInhalt"/>
              <w:snapToGrid w:val="0"/>
              <w:spacing w:before="20" w:after="20" w:line="276" w:lineRule="auto"/>
              <w:jc w:val="center"/>
              <w:rPr>
                <w:rFonts w:ascii="Arial" w:hAnsi="Arial" w:cs="Arial"/>
                <w:sz w:val="18"/>
                <w:szCs w:val="18"/>
              </w:rPr>
            </w:pPr>
            <w:r>
              <w:rPr>
                <w:rFonts w:ascii="Arial" w:hAnsi="Arial" w:cs="Arial"/>
                <w:sz w:val="18"/>
                <w:szCs w:val="18"/>
              </w:rPr>
              <w:t xml:space="preserve">Definitions </w:t>
            </w:r>
          </w:p>
        </w:tc>
        <w:tc>
          <w:tcPr>
            <w:tcW w:w="3105" w:type="pct"/>
          </w:tcPr>
          <w:p w14:paraId="059F4F53" w14:textId="16A8B36E" w:rsidR="00DA0EC8" w:rsidRDefault="00345879" w:rsidP="00DA0EC8">
            <w:pPr>
              <w:spacing w:after="100" w:afterAutospacing="1"/>
              <w:ind w:right="165"/>
              <w:textAlignment w:val="baseline"/>
              <w:rPr>
                <w:rFonts w:ascii="Arial" w:hAnsi="Arial" w:cs="Arial"/>
                <w:sz w:val="18"/>
                <w:szCs w:val="18"/>
                <w:lang w:val="en-US" w:eastAsia="ja-JP"/>
              </w:rPr>
            </w:pPr>
            <w:r>
              <w:rPr>
                <w:rFonts w:ascii="Arial" w:hAnsi="Arial" w:cs="Arial"/>
                <w:sz w:val="18"/>
                <w:szCs w:val="18"/>
                <w:lang w:val="en-US"/>
              </w:rPr>
              <w:t>T</w:t>
            </w:r>
            <w:r w:rsidR="00DA0EC8">
              <w:rPr>
                <w:rFonts w:ascii="Arial" w:hAnsi="Arial" w:cs="Arial"/>
                <w:sz w:val="18"/>
                <w:szCs w:val="18"/>
                <w:lang w:val="en-US"/>
              </w:rPr>
              <w:t>: What does LGBT+ stand for?</w:t>
            </w:r>
          </w:p>
          <w:p w14:paraId="4BB2DCEC" w14:textId="02756193" w:rsidR="00DA0EC8" w:rsidRDefault="00345879" w:rsidP="00DA0EC8">
            <w:pPr>
              <w:spacing w:after="100" w:afterAutospacing="1"/>
              <w:ind w:right="165"/>
              <w:textAlignment w:val="baseline"/>
              <w:rPr>
                <w:rFonts w:ascii="Arial" w:hAnsi="Arial" w:cs="Arial"/>
                <w:sz w:val="18"/>
                <w:szCs w:val="18"/>
                <w:lang w:val="en-US"/>
              </w:rPr>
            </w:pPr>
            <w:r>
              <w:rPr>
                <w:rFonts w:ascii="Arial" w:hAnsi="Arial" w:cs="Arial"/>
                <w:sz w:val="18"/>
                <w:szCs w:val="18"/>
                <w:lang w:val="en-US"/>
              </w:rPr>
              <w:t>T</w:t>
            </w:r>
            <w:r w:rsidR="00DA0EC8">
              <w:rPr>
                <w:rFonts w:ascii="Arial" w:hAnsi="Arial" w:cs="Arial"/>
                <w:sz w:val="18"/>
                <w:szCs w:val="18"/>
                <w:lang w:val="en-US"/>
              </w:rPr>
              <w:t xml:space="preserve">: Someone's identity is personal, different people define things differently. What does the L, lesbian, mean?  S: </w:t>
            </w:r>
            <w:r w:rsidR="00DA0EC8">
              <w:rPr>
                <w:rFonts w:ascii="Arial" w:hAnsi="Arial" w:cs="Arial"/>
                <w:i/>
                <w:iCs/>
                <w:sz w:val="18"/>
                <w:szCs w:val="18"/>
                <w:lang w:val="en-US"/>
              </w:rPr>
              <w:t>It means two girls fancy each other.</w:t>
            </w:r>
            <w:r w:rsidR="00DA0EC8">
              <w:rPr>
                <w:rFonts w:ascii="Arial" w:hAnsi="Arial" w:cs="Arial"/>
                <w:sz w:val="18"/>
                <w:szCs w:val="18"/>
                <w:lang w:val="en-US"/>
              </w:rPr>
              <w:t xml:space="preserve"> </w:t>
            </w:r>
            <w:r>
              <w:rPr>
                <w:rFonts w:ascii="Arial" w:hAnsi="Arial" w:cs="Arial"/>
                <w:sz w:val="18"/>
                <w:szCs w:val="18"/>
                <w:lang w:val="en-US"/>
              </w:rPr>
              <w:t>T</w:t>
            </w:r>
            <w:r w:rsidR="00DA0EC8">
              <w:rPr>
                <w:rFonts w:ascii="Arial" w:hAnsi="Arial" w:cs="Arial"/>
                <w:sz w:val="18"/>
                <w:szCs w:val="18"/>
                <w:lang w:val="en-US"/>
              </w:rPr>
              <w:t xml:space="preserve">: Exactly, lesbian means when a woman is attracted to other women. What does… (go through each definition) </w:t>
            </w:r>
            <w:r w:rsidR="00DA0EC8">
              <w:rPr>
                <w:rFonts w:ascii="Arial" w:hAnsi="Arial" w:cs="Arial"/>
                <w:b/>
                <w:bCs/>
                <w:sz w:val="18"/>
                <w:szCs w:val="18"/>
                <w:lang w:val="en-US"/>
              </w:rPr>
              <w:t>Transgender…</w:t>
            </w:r>
            <w:r>
              <w:rPr>
                <w:rFonts w:ascii="Arial" w:hAnsi="Arial" w:cs="Arial"/>
                <w:b/>
                <w:bCs/>
                <w:sz w:val="18"/>
                <w:szCs w:val="18"/>
                <w:lang w:val="en-US"/>
              </w:rPr>
              <w:t>T</w:t>
            </w:r>
            <w:r w:rsidR="00DA0EC8">
              <w:rPr>
                <w:rFonts w:ascii="Arial" w:hAnsi="Arial" w:cs="Arial"/>
                <w:sz w:val="18"/>
                <w:szCs w:val="18"/>
                <w:lang w:val="en-US"/>
              </w:rPr>
              <w:t xml:space="preserve">: sex assigned at birth = doctor looks at child when born, says ‘it’s a boy/girl’ that goes on birth certificate, that is sex assigned at birth. If, </w:t>
            </w:r>
            <w:r w:rsidR="00DA0EC8">
              <w:rPr>
                <w:rFonts w:ascii="Arial" w:hAnsi="Arial" w:cs="Arial"/>
                <w:sz w:val="18"/>
                <w:szCs w:val="18"/>
                <w:lang w:val="en-US"/>
              </w:rPr>
              <w:lastRenderedPageBreak/>
              <w:t xml:space="preserve">as grow older, </w:t>
            </w:r>
            <w:proofErr w:type="spellStart"/>
            <w:r w:rsidR="00DA0EC8">
              <w:rPr>
                <w:rFonts w:ascii="Arial" w:hAnsi="Arial" w:cs="Arial"/>
                <w:sz w:val="18"/>
                <w:szCs w:val="18"/>
                <w:lang w:val="en-US"/>
              </w:rPr>
              <w:t>realise</w:t>
            </w:r>
            <w:proofErr w:type="spellEnd"/>
            <w:r w:rsidR="00DA0EC8">
              <w:rPr>
                <w:rFonts w:ascii="Arial" w:hAnsi="Arial" w:cs="Arial"/>
                <w:sz w:val="18"/>
                <w:szCs w:val="18"/>
                <w:lang w:val="en-US"/>
              </w:rPr>
              <w:t xml:space="preserve"> they know deep down that their gender is different to that sex then they are transgender. </w:t>
            </w:r>
          </w:p>
          <w:p w14:paraId="27D2254C" w14:textId="05227881" w:rsidR="00DA0EC8" w:rsidRDefault="00DA0EC8" w:rsidP="00DA0EC8">
            <w:pPr>
              <w:spacing w:after="100" w:afterAutospacing="1"/>
              <w:ind w:right="165"/>
              <w:textAlignment w:val="baseline"/>
              <w:rPr>
                <w:rFonts w:ascii="Arial" w:hAnsi="Arial" w:cs="Arial"/>
                <w:sz w:val="18"/>
                <w:szCs w:val="18"/>
                <w:lang w:val="en-US"/>
              </w:rPr>
            </w:pPr>
            <w:r>
              <w:rPr>
                <w:rFonts w:ascii="Arial" w:hAnsi="Arial" w:cs="Arial"/>
                <w:sz w:val="18"/>
                <w:szCs w:val="18"/>
                <w:lang w:val="en-US"/>
              </w:rPr>
              <w:t xml:space="preserve">After reading heterosexual </w:t>
            </w:r>
            <w:r w:rsidR="003535C5">
              <w:rPr>
                <w:rFonts w:ascii="Arial" w:hAnsi="Arial" w:cs="Arial"/>
                <w:sz w:val="18"/>
                <w:szCs w:val="18"/>
                <w:lang w:val="en-US"/>
              </w:rPr>
              <w:t>T</w:t>
            </w:r>
            <w:r>
              <w:rPr>
                <w:rFonts w:ascii="Arial" w:hAnsi="Arial" w:cs="Arial"/>
                <w:sz w:val="18"/>
                <w:szCs w:val="18"/>
                <w:lang w:val="en-US"/>
              </w:rPr>
              <w:t xml:space="preserve">: If you’re trans, can you also be gay/bi/heterosexual? S: yes. </w:t>
            </w:r>
            <w:r w:rsidR="003535C5">
              <w:rPr>
                <w:rFonts w:ascii="Arial" w:hAnsi="Arial" w:cs="Arial"/>
                <w:sz w:val="18"/>
                <w:szCs w:val="18"/>
                <w:lang w:val="en-US"/>
              </w:rPr>
              <w:t>T</w:t>
            </w:r>
            <w:r>
              <w:rPr>
                <w:rFonts w:ascii="Arial" w:hAnsi="Arial" w:cs="Arial"/>
                <w:sz w:val="18"/>
                <w:szCs w:val="18"/>
                <w:lang w:val="en-US"/>
              </w:rPr>
              <w:t xml:space="preserve">: Gay/bi/hetero/lesbian are sexual orientation (who you love/fancy) the other gender identity (how you feel about your gender, boy/girl/neither). These are separate and we all have a sexual orientation and gender identity. </w:t>
            </w:r>
          </w:p>
          <w:p w14:paraId="43EDAD1A" w14:textId="05AE77D2" w:rsidR="00DA0EC8" w:rsidRDefault="00DA0EC8" w:rsidP="00DA0EC8">
            <w:pPr>
              <w:pStyle w:val="paragraph"/>
              <w:spacing w:before="0" w:beforeAutospacing="0" w:after="0" w:afterAutospacing="0" w:line="276" w:lineRule="auto"/>
              <w:textAlignment w:val="baseline"/>
              <w:rPr>
                <w:rStyle w:val="normaltextrun"/>
                <w:lang w:eastAsia="ja-JP"/>
              </w:rPr>
            </w:pPr>
            <w:r>
              <w:rPr>
                <w:rFonts w:ascii="Arial" w:hAnsi="Arial" w:cs="Arial"/>
                <w:sz w:val="18"/>
                <w:szCs w:val="18"/>
                <w:lang w:val="en-US" w:eastAsia="ja-JP"/>
              </w:rPr>
              <w:t xml:space="preserve"> “+”: </w:t>
            </w:r>
            <w:r w:rsidR="003535C5">
              <w:rPr>
                <w:rFonts w:ascii="Arial" w:hAnsi="Arial" w:cs="Arial"/>
                <w:sz w:val="18"/>
                <w:szCs w:val="18"/>
                <w:lang w:val="en-US" w:eastAsia="ja-JP"/>
              </w:rPr>
              <w:t>T</w:t>
            </w:r>
            <w:r>
              <w:rPr>
                <w:rFonts w:ascii="Arial" w:hAnsi="Arial" w:cs="Arial"/>
                <w:sz w:val="18"/>
                <w:szCs w:val="18"/>
                <w:lang w:val="en-US" w:eastAsia="ja-JP"/>
              </w:rPr>
              <w:t>: Why? S: There are many other sexual orientations and gender identities.</w:t>
            </w:r>
            <w:r w:rsidR="003535C5">
              <w:rPr>
                <w:rFonts w:ascii="Arial" w:hAnsi="Arial" w:cs="Arial"/>
                <w:sz w:val="18"/>
                <w:szCs w:val="18"/>
                <w:lang w:val="en-US" w:eastAsia="ja-JP"/>
              </w:rPr>
              <w:t>T</w:t>
            </w:r>
            <w:r>
              <w:rPr>
                <w:rFonts w:ascii="Arial" w:hAnsi="Arial" w:cs="Arial"/>
                <w:sz w:val="18"/>
                <w:szCs w:val="18"/>
                <w:lang w:val="en-US" w:eastAsia="ja-JP"/>
              </w:rPr>
              <w:t xml:space="preserve">F: can you name any. S: Asexual/Pansexual/non-binary – </w:t>
            </w:r>
            <w:r w:rsidR="003535C5">
              <w:rPr>
                <w:rFonts w:ascii="Arial" w:hAnsi="Arial" w:cs="Arial"/>
                <w:sz w:val="18"/>
                <w:szCs w:val="18"/>
                <w:lang w:val="en-US" w:eastAsia="ja-JP"/>
              </w:rPr>
              <w:t>T</w:t>
            </w:r>
            <w:r>
              <w:rPr>
                <w:rFonts w:ascii="Arial" w:hAnsi="Arial" w:cs="Arial"/>
                <w:sz w:val="18"/>
                <w:szCs w:val="18"/>
                <w:lang w:val="en-US" w:eastAsia="ja-JP"/>
              </w:rPr>
              <w:t xml:space="preserve">: What does that mean? Get students to define and ensure you clarify. </w:t>
            </w:r>
          </w:p>
          <w:p w14:paraId="101685C8" w14:textId="77777777" w:rsidR="00DA0EC8" w:rsidRDefault="00DA0EC8" w:rsidP="00DA0EC8">
            <w:pPr>
              <w:pStyle w:val="paragraph"/>
              <w:spacing w:before="0" w:beforeAutospacing="0" w:after="0" w:afterAutospacing="0" w:line="276" w:lineRule="auto"/>
              <w:textAlignment w:val="baseline"/>
              <w:rPr>
                <w:rStyle w:val="normaltextrun"/>
                <w:rFonts w:ascii="Arial" w:hAnsi="Arial" w:cs="Arial"/>
                <w:sz w:val="18"/>
                <w:szCs w:val="18"/>
                <w:lang w:val="en-US" w:eastAsia="ja-JP"/>
              </w:rPr>
            </w:pPr>
          </w:p>
          <w:p w14:paraId="4B16FA22" w14:textId="77777777" w:rsidR="00DA0EC8" w:rsidRDefault="00DA0EC8" w:rsidP="00DA0EC8">
            <w:pPr>
              <w:pStyle w:val="paragraph"/>
              <w:spacing w:before="0" w:beforeAutospacing="0" w:after="0" w:afterAutospacing="0" w:line="276" w:lineRule="auto"/>
              <w:textAlignment w:val="baseline"/>
            </w:pPr>
            <w:r>
              <w:rPr>
                <w:rStyle w:val="normaltextrun"/>
                <w:rFonts w:ascii="Arial" w:hAnsi="Arial" w:cs="Arial"/>
                <w:sz w:val="18"/>
                <w:szCs w:val="18"/>
                <w:lang w:val="en-US" w:eastAsia="ja-JP"/>
              </w:rPr>
              <w:t>Ask the group if anything is unclear</w:t>
            </w:r>
            <w:r>
              <w:rPr>
                <w:rStyle w:val="eop"/>
                <w:rFonts w:ascii="Arial" w:hAnsi="Arial" w:cs="Arial"/>
                <w:sz w:val="18"/>
                <w:szCs w:val="18"/>
                <w:lang w:val="en-US" w:eastAsia="ja-JP"/>
              </w:rPr>
              <w:t>.</w:t>
            </w:r>
          </w:p>
          <w:p w14:paraId="6755D21F" w14:textId="124F41E3" w:rsidR="00DA0EC8" w:rsidRPr="00C453A4" w:rsidRDefault="00DA0EC8" w:rsidP="00DA0EC8">
            <w:pPr>
              <w:spacing w:after="0" w:line="240" w:lineRule="auto"/>
              <w:textAlignment w:val="baseline"/>
              <w:rPr>
                <w:rStyle w:val="normaltextrun"/>
                <w:rFonts w:ascii="Arial" w:eastAsia="Times New Roman" w:hAnsi="Arial" w:cs="Arial"/>
                <w:color w:val="000000"/>
                <w:sz w:val="18"/>
                <w:szCs w:val="18"/>
                <w:lang w:eastAsia="en-GB"/>
              </w:rPr>
            </w:pPr>
          </w:p>
        </w:tc>
        <w:tc>
          <w:tcPr>
            <w:tcW w:w="880" w:type="pct"/>
          </w:tcPr>
          <w:p w14:paraId="0F20DAF2" w14:textId="77777777" w:rsidR="00DA0EC8" w:rsidRDefault="00DA0EC8" w:rsidP="00DA0EC8">
            <w:pPr>
              <w:pStyle w:val="TabellenInhalt"/>
              <w:snapToGrid w:val="0"/>
              <w:spacing w:before="20" w:after="20" w:line="276" w:lineRule="auto"/>
              <w:rPr>
                <w:rFonts w:ascii="Arial" w:hAnsi="Arial" w:cs="Arial"/>
                <w:sz w:val="18"/>
                <w:szCs w:val="18"/>
                <w:lang w:val="en-US"/>
              </w:rPr>
            </w:pPr>
            <w:r>
              <w:rPr>
                <w:rFonts w:ascii="Arial" w:hAnsi="Arial" w:cs="Arial"/>
                <w:sz w:val="18"/>
                <w:szCs w:val="18"/>
                <w:lang w:val="en-US"/>
              </w:rPr>
              <w:lastRenderedPageBreak/>
              <w:t>S giggle --&gt; get to shout out what LGBT means together e.g. lesbian, gay, bi, trans</w:t>
            </w:r>
          </w:p>
          <w:p w14:paraId="7A7C3526" w14:textId="77777777" w:rsidR="00DA0EC8" w:rsidRDefault="00DA0EC8" w:rsidP="00DA0EC8">
            <w:pPr>
              <w:pStyle w:val="TabellenInhalt"/>
              <w:spacing w:before="20" w:after="20" w:line="276" w:lineRule="auto"/>
              <w:rPr>
                <w:rFonts w:ascii="Arial" w:hAnsi="Arial" w:cs="Arial"/>
                <w:sz w:val="18"/>
                <w:szCs w:val="18"/>
                <w:lang w:val="en-US"/>
              </w:rPr>
            </w:pPr>
          </w:p>
          <w:p w14:paraId="0A0FFEB3" w14:textId="601BCE39" w:rsidR="00DA0EC8" w:rsidRDefault="00DA0EC8" w:rsidP="00DA0EC8">
            <w:pPr>
              <w:pStyle w:val="TabellenInhalt"/>
              <w:snapToGrid w:val="0"/>
              <w:spacing w:before="20" w:after="20" w:line="276" w:lineRule="auto"/>
              <w:rPr>
                <w:rFonts w:ascii="Arial" w:hAnsi="Arial" w:cs="Arial"/>
                <w:sz w:val="18"/>
                <w:szCs w:val="18"/>
                <w:lang w:val="en-US"/>
              </w:rPr>
            </w:pPr>
            <w:r>
              <w:rPr>
                <w:rFonts w:ascii="Arial" w:hAnsi="Arial" w:cs="Arial"/>
                <w:sz w:val="18"/>
                <w:szCs w:val="18"/>
                <w:lang w:val="en-US"/>
              </w:rPr>
              <w:t>S don’t come up with (</w:t>
            </w:r>
            <w:r w:rsidR="00345879">
              <w:rPr>
                <w:rFonts w:ascii="Arial" w:hAnsi="Arial" w:cs="Arial"/>
                <w:sz w:val="18"/>
                <w:szCs w:val="18"/>
                <w:lang w:val="en-US"/>
              </w:rPr>
              <w:t>correct</w:t>
            </w:r>
            <w:r>
              <w:rPr>
                <w:rFonts w:ascii="Arial" w:hAnsi="Arial" w:cs="Arial"/>
                <w:sz w:val="18"/>
                <w:szCs w:val="18"/>
                <w:lang w:val="en-US"/>
              </w:rPr>
              <w:t xml:space="preserve">) definitions </w:t>
            </w:r>
            <w:r>
              <w:rPr>
                <w:rFonts w:ascii="Arial" w:hAnsi="Arial" w:cs="Arial"/>
                <w:sz w:val="18"/>
                <w:szCs w:val="18"/>
                <w:lang w:val="en-US"/>
              </w:rPr>
              <w:sym w:font="Wingdings" w:char="F0E0"/>
            </w:r>
            <w:r>
              <w:rPr>
                <w:rFonts w:ascii="Arial" w:hAnsi="Arial" w:cs="Arial"/>
                <w:sz w:val="18"/>
                <w:szCs w:val="18"/>
                <w:lang w:val="en-US"/>
              </w:rPr>
              <w:t xml:space="preserve"> name/correct them </w:t>
            </w:r>
          </w:p>
          <w:p w14:paraId="22AAD14D" w14:textId="77777777" w:rsidR="00DA0EC8" w:rsidRDefault="00DA0EC8" w:rsidP="00DA0EC8">
            <w:pPr>
              <w:pStyle w:val="TabellenInhalt"/>
              <w:spacing w:before="20" w:after="20" w:line="276" w:lineRule="auto"/>
              <w:rPr>
                <w:rFonts w:ascii="Arial" w:hAnsi="Arial" w:cs="Arial"/>
                <w:sz w:val="18"/>
                <w:szCs w:val="18"/>
                <w:lang w:val="en-US"/>
              </w:rPr>
            </w:pPr>
          </w:p>
          <w:p w14:paraId="0E2C3A43" w14:textId="77777777" w:rsidR="00DA0EC8" w:rsidRDefault="00DA0EC8" w:rsidP="00DA0EC8">
            <w:pPr>
              <w:pStyle w:val="paragraph"/>
              <w:spacing w:before="0" w:beforeAutospacing="0" w:after="0" w:afterAutospacing="0" w:line="276" w:lineRule="auto"/>
              <w:textAlignment w:val="baseline"/>
              <w:rPr>
                <w:rStyle w:val="eop"/>
                <w:lang w:eastAsia="ja-JP"/>
              </w:rPr>
            </w:pPr>
            <w:r>
              <w:rPr>
                <w:rFonts w:ascii="Arial" w:hAnsi="Arial" w:cs="Arial"/>
                <w:b/>
                <w:i/>
                <w:sz w:val="18"/>
                <w:szCs w:val="18"/>
                <w:lang w:val="en-US" w:eastAsia="ja-JP"/>
              </w:rPr>
              <w:lastRenderedPageBreak/>
              <w:t>Note</w:t>
            </w:r>
            <w:r>
              <w:rPr>
                <w:rFonts w:ascii="Arial" w:hAnsi="Arial" w:cs="Arial"/>
                <w:i/>
                <w:sz w:val="18"/>
                <w:szCs w:val="18"/>
                <w:lang w:val="en-US" w:eastAsia="ja-JP"/>
              </w:rPr>
              <w:t xml:space="preserve">: </w:t>
            </w:r>
            <w:r>
              <w:rPr>
                <w:rStyle w:val="normaltextrun"/>
                <w:rFonts w:ascii="Arial" w:hAnsi="Arial" w:cs="Arial"/>
                <w:sz w:val="18"/>
                <w:szCs w:val="18"/>
                <w:lang w:val="en-US" w:eastAsia="ja-JP"/>
              </w:rPr>
              <w:t>When explaining Transgender make sure you explain </w:t>
            </w:r>
            <w:r>
              <w:rPr>
                <w:rStyle w:val="normaltextrun"/>
                <w:rFonts w:ascii="Arial" w:hAnsi="Arial" w:cs="Arial"/>
                <w:b/>
                <w:bCs/>
                <w:sz w:val="18"/>
                <w:szCs w:val="18"/>
                <w:u w:val="single"/>
                <w:lang w:val="en-US" w:eastAsia="ja-JP"/>
              </w:rPr>
              <w:t>the difference between sexual orientation &amp; gender identity</w:t>
            </w:r>
            <w:r>
              <w:rPr>
                <w:rStyle w:val="normaltextrun"/>
                <w:rFonts w:ascii="Arial" w:hAnsi="Arial" w:cs="Arial"/>
                <w:sz w:val="18"/>
                <w:szCs w:val="18"/>
                <w:lang w:val="en-US" w:eastAsia="ja-JP"/>
              </w:rPr>
              <w:t>: sexual orientation is about who you love/are attracted to whereas gender identity is about what gender you identify with </w:t>
            </w:r>
            <w:r>
              <w:rPr>
                <w:rStyle w:val="eop"/>
                <w:rFonts w:ascii="Arial" w:hAnsi="Arial" w:cs="Arial"/>
                <w:sz w:val="18"/>
                <w:szCs w:val="18"/>
                <w:lang w:val="en-US" w:eastAsia="ja-JP"/>
              </w:rPr>
              <w:t> </w:t>
            </w:r>
          </w:p>
          <w:p w14:paraId="51C3D429" w14:textId="77777777" w:rsidR="00DA0EC8" w:rsidRDefault="00DA0EC8" w:rsidP="00DA0EC8">
            <w:pPr>
              <w:pStyle w:val="paragraph"/>
              <w:spacing w:before="0" w:beforeAutospacing="0" w:after="0" w:afterAutospacing="0" w:line="276" w:lineRule="auto"/>
              <w:textAlignment w:val="baseline"/>
              <w:rPr>
                <w:rStyle w:val="eop"/>
                <w:rFonts w:ascii="Arial" w:hAnsi="Arial" w:cs="Arial"/>
                <w:sz w:val="18"/>
                <w:szCs w:val="18"/>
                <w:lang w:val="en-US" w:eastAsia="ja-JP"/>
              </w:rPr>
            </w:pPr>
          </w:p>
          <w:p w14:paraId="626AEE1D" w14:textId="4B86D832" w:rsidR="00DA0EC8" w:rsidRPr="00FE4514" w:rsidRDefault="00DA0EC8" w:rsidP="00DA0EC8">
            <w:pPr>
              <w:pStyle w:val="TabellenInhalt"/>
              <w:snapToGrid w:val="0"/>
              <w:spacing w:before="20" w:after="20" w:line="276" w:lineRule="auto"/>
              <w:rPr>
                <w:rFonts w:ascii="Arial" w:hAnsi="Arial" w:cs="Arial"/>
                <w:sz w:val="18"/>
                <w:szCs w:val="18"/>
              </w:rPr>
            </w:pPr>
          </w:p>
        </w:tc>
      </w:tr>
      <w:tr w:rsidR="0064459F" w:rsidRPr="00FE4514" w14:paraId="77D06748" w14:textId="77777777" w:rsidTr="00680E38">
        <w:tc>
          <w:tcPr>
            <w:tcW w:w="223" w:type="pct"/>
            <w:tcBorders>
              <w:top w:val="single" w:sz="6" w:space="0" w:color="000000" w:themeColor="text1"/>
            </w:tcBorders>
          </w:tcPr>
          <w:p w14:paraId="294511EF" w14:textId="20D84AD2" w:rsidR="0064459F" w:rsidRPr="00FE4514" w:rsidRDefault="007253DE"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lastRenderedPageBreak/>
              <w:t>2</w:t>
            </w:r>
            <w:r w:rsidR="0064459F" w:rsidRPr="00FE4514">
              <w:rPr>
                <w:rFonts w:ascii="Arial" w:hAnsi="Arial" w:cs="Arial"/>
                <w:sz w:val="18"/>
                <w:szCs w:val="18"/>
              </w:rPr>
              <w:t>min</w:t>
            </w:r>
          </w:p>
        </w:tc>
        <w:tc>
          <w:tcPr>
            <w:tcW w:w="338" w:type="pct"/>
            <w:tcBorders>
              <w:top w:val="single" w:sz="6" w:space="0" w:color="000000" w:themeColor="text1"/>
            </w:tcBorders>
          </w:tcPr>
          <w:p w14:paraId="59CDB652" w14:textId="5E4C67D8" w:rsidR="0064459F" w:rsidRPr="00FE4514" w:rsidRDefault="005F4DF0" w:rsidP="00835AAC">
            <w:pPr>
              <w:spacing w:afterAutospacing="1"/>
              <w:ind w:right="165"/>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US" w:eastAsia="en-GB"/>
              </w:rPr>
              <w:t>4</w:t>
            </w:r>
          </w:p>
        </w:tc>
        <w:tc>
          <w:tcPr>
            <w:tcW w:w="454" w:type="pct"/>
            <w:tcBorders>
              <w:top w:val="single" w:sz="6" w:space="0" w:color="000000" w:themeColor="text1"/>
            </w:tcBorders>
          </w:tcPr>
          <w:p w14:paraId="43D83FFB" w14:textId="48F2585F" w:rsidR="0064459F" w:rsidRPr="00445519" w:rsidRDefault="00DA0EC8" w:rsidP="007253DE">
            <w:pPr>
              <w:spacing w:afterAutospacing="1"/>
              <w:ind w:right="165"/>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US" w:eastAsia="en-GB"/>
              </w:rPr>
              <w:t xml:space="preserve">Changing world </w:t>
            </w:r>
          </w:p>
        </w:tc>
        <w:tc>
          <w:tcPr>
            <w:tcW w:w="3105" w:type="pct"/>
            <w:tcBorders>
              <w:top w:val="single" w:sz="6" w:space="0" w:color="000000" w:themeColor="text1"/>
            </w:tcBorders>
          </w:tcPr>
          <w:p w14:paraId="161F086B" w14:textId="49F2009C" w:rsidR="00DA0EC8" w:rsidRPr="00DA0EC8" w:rsidRDefault="00DA0EC8" w:rsidP="00DA0EC8">
            <w:pPr>
              <w:textAlignment w:val="baseline"/>
              <w:rPr>
                <w:rFonts w:ascii="Arial" w:hAnsi="Arial" w:cs="Arial"/>
                <w:color w:val="000000"/>
                <w:sz w:val="18"/>
                <w:szCs w:val="18"/>
              </w:rPr>
            </w:pPr>
            <w:r>
              <w:rPr>
                <w:rFonts w:ascii="Arial" w:eastAsia="Times New Roman" w:hAnsi="Arial" w:cs="Arial"/>
                <w:color w:val="000000"/>
                <w:sz w:val="18"/>
                <w:szCs w:val="18"/>
                <w:lang w:eastAsia="en-GB"/>
              </w:rPr>
              <w:t>T: share statistics from YouGov and</w:t>
            </w:r>
            <w:r w:rsidR="003535C5">
              <w:rPr>
                <w:rFonts w:ascii="Arial" w:eastAsia="Times New Roman" w:hAnsi="Arial" w:cs="Arial"/>
                <w:color w:val="000000"/>
                <w:sz w:val="18"/>
                <w:szCs w:val="18"/>
                <w:lang w:eastAsia="en-GB"/>
              </w:rPr>
              <w:t xml:space="preserve"> quote from</w:t>
            </w:r>
            <w:r>
              <w:rPr>
                <w:rFonts w:ascii="Arial" w:eastAsia="Times New Roman" w:hAnsi="Arial" w:cs="Arial"/>
                <w:color w:val="000000"/>
                <w:sz w:val="18"/>
                <w:szCs w:val="18"/>
                <w:lang w:eastAsia="en-GB"/>
              </w:rPr>
              <w:t xml:space="preserve"> O</w:t>
            </w:r>
            <w:r w:rsidR="00130C5A">
              <w:rPr>
                <w:rFonts w:ascii="Arial" w:eastAsia="Times New Roman" w:hAnsi="Arial" w:cs="Arial"/>
                <w:color w:val="000000"/>
                <w:sz w:val="18"/>
                <w:szCs w:val="18"/>
                <w:lang w:eastAsia="en-GB"/>
              </w:rPr>
              <w:t xml:space="preserve">ffice </w:t>
            </w:r>
            <w:r w:rsidR="003535C5">
              <w:rPr>
                <w:rFonts w:ascii="Arial" w:eastAsia="Times New Roman" w:hAnsi="Arial" w:cs="Arial"/>
                <w:color w:val="000000"/>
                <w:sz w:val="18"/>
                <w:szCs w:val="18"/>
                <w:lang w:eastAsia="en-GB"/>
              </w:rPr>
              <w:t>for</w:t>
            </w:r>
            <w:r w:rsidR="00130C5A">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N</w:t>
            </w:r>
            <w:r w:rsidR="00130C5A">
              <w:rPr>
                <w:rFonts w:ascii="Arial" w:eastAsia="Times New Roman" w:hAnsi="Arial" w:cs="Arial"/>
                <w:color w:val="000000"/>
                <w:sz w:val="18"/>
                <w:szCs w:val="18"/>
                <w:lang w:eastAsia="en-GB"/>
              </w:rPr>
              <w:t xml:space="preserve">ational </w:t>
            </w:r>
            <w:r>
              <w:rPr>
                <w:rFonts w:ascii="Arial" w:eastAsia="Times New Roman" w:hAnsi="Arial" w:cs="Arial"/>
                <w:color w:val="000000"/>
                <w:sz w:val="18"/>
                <w:szCs w:val="18"/>
                <w:lang w:eastAsia="en-GB"/>
              </w:rPr>
              <w:t>S</w:t>
            </w:r>
            <w:r w:rsidR="00130C5A">
              <w:rPr>
                <w:rFonts w:ascii="Arial" w:eastAsia="Times New Roman" w:hAnsi="Arial" w:cs="Arial"/>
                <w:color w:val="000000"/>
                <w:sz w:val="18"/>
                <w:szCs w:val="18"/>
                <w:lang w:eastAsia="en-GB"/>
              </w:rPr>
              <w:t>tatistics</w:t>
            </w:r>
            <w:r w:rsidR="003535C5">
              <w:rPr>
                <w:rFonts w:ascii="Arial" w:eastAsia="Times New Roman" w:hAnsi="Arial" w:cs="Arial"/>
                <w:color w:val="000000"/>
                <w:sz w:val="18"/>
                <w:szCs w:val="18"/>
                <w:lang w:eastAsia="en-GB"/>
              </w:rPr>
              <w:t xml:space="preserve"> (ONS)</w:t>
            </w:r>
            <w:r>
              <w:rPr>
                <w:rFonts w:ascii="Arial" w:eastAsia="Times New Roman" w:hAnsi="Arial" w:cs="Arial"/>
                <w:color w:val="000000"/>
                <w:sz w:val="18"/>
                <w:szCs w:val="18"/>
                <w:lang w:eastAsia="en-GB"/>
              </w:rPr>
              <w:t xml:space="preserve">. Ask: </w:t>
            </w:r>
            <w:r w:rsidRPr="00DA0EC8">
              <w:rPr>
                <w:rFonts w:ascii="Arial" w:eastAsia="Times New Roman" w:hAnsi="Arial" w:cs="Arial"/>
                <w:color w:val="000000"/>
                <w:sz w:val="18"/>
                <w:szCs w:val="18"/>
              </w:rPr>
              <w:t>Why are young people more likely to identify as LGB, or not 100% heterosexual?</w:t>
            </w:r>
          </w:p>
          <w:p w14:paraId="2225E50F" w14:textId="77777777" w:rsidR="0064459F" w:rsidRDefault="0064459F" w:rsidP="007253DE">
            <w:pPr>
              <w:spacing w:after="0" w:line="240" w:lineRule="auto"/>
              <w:textAlignment w:val="baseline"/>
              <w:rPr>
                <w:rFonts w:ascii="Arial" w:eastAsia="Times New Roman" w:hAnsi="Arial" w:cs="Arial"/>
                <w:color w:val="000000"/>
                <w:sz w:val="18"/>
                <w:szCs w:val="18"/>
                <w:lang w:eastAsia="en-GB"/>
              </w:rPr>
            </w:pPr>
          </w:p>
          <w:p w14:paraId="4EDD0FEE" w14:textId="77777777" w:rsidR="00DA0EC8" w:rsidRDefault="00DA0EC8" w:rsidP="007253DE">
            <w:pPr>
              <w:spacing w:after="0" w:line="240" w:lineRule="auto"/>
              <w:textAlignment w:val="baseline"/>
              <w:rPr>
                <w:rFonts w:ascii="Arial" w:eastAsia="Times New Roman" w:hAnsi="Arial" w:cs="Arial"/>
                <w:i/>
                <w:color w:val="000000"/>
                <w:sz w:val="18"/>
                <w:szCs w:val="18"/>
                <w:lang w:eastAsia="en-GB"/>
              </w:rPr>
            </w:pPr>
          </w:p>
          <w:p w14:paraId="6063DBDB" w14:textId="151F4A7B" w:rsidR="00D766D1" w:rsidRDefault="00DA0EC8" w:rsidP="00DA0EC8">
            <w:pPr>
              <w:tabs>
                <w:tab w:val="num" w:pos="720"/>
              </w:tabs>
              <w:textAlignment w:val="baseline"/>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S: </w:t>
            </w:r>
            <w:r w:rsidR="00BC3792" w:rsidRPr="00DA0EC8">
              <w:rPr>
                <w:rFonts w:ascii="Arial" w:eastAsia="Times New Roman" w:hAnsi="Arial" w:cs="Arial"/>
                <w:color w:val="000000"/>
                <w:sz w:val="18"/>
                <w:szCs w:val="18"/>
                <w:lang w:eastAsia="en-GB"/>
              </w:rPr>
              <w:t>Legal right</w:t>
            </w:r>
            <w:r>
              <w:rPr>
                <w:rFonts w:ascii="Arial" w:eastAsia="Times New Roman" w:hAnsi="Arial" w:cs="Arial"/>
                <w:color w:val="000000"/>
                <w:sz w:val="18"/>
                <w:szCs w:val="18"/>
                <w:lang w:eastAsia="en-GB"/>
              </w:rPr>
              <w:t xml:space="preserve">s, </w:t>
            </w:r>
            <w:r w:rsidR="00BC3792" w:rsidRPr="00DA0EC8">
              <w:rPr>
                <w:rFonts w:ascii="Arial" w:eastAsia="Times New Roman" w:hAnsi="Arial" w:cs="Arial"/>
                <w:color w:val="000000"/>
                <w:sz w:val="18"/>
                <w:szCs w:val="18"/>
                <w:lang w:eastAsia="en-GB"/>
              </w:rPr>
              <w:t xml:space="preserve">Societal attitudes </w:t>
            </w:r>
            <w:r>
              <w:rPr>
                <w:rFonts w:ascii="Arial" w:eastAsia="Times New Roman" w:hAnsi="Arial" w:cs="Arial"/>
                <w:color w:val="000000"/>
                <w:sz w:val="18"/>
                <w:szCs w:val="18"/>
                <w:lang w:eastAsia="en-GB"/>
              </w:rPr>
              <w:t>shifting, g</w:t>
            </w:r>
            <w:r w:rsidR="00BC3792" w:rsidRPr="00DA0EC8">
              <w:rPr>
                <w:rFonts w:ascii="Arial" w:eastAsia="Times New Roman" w:hAnsi="Arial" w:cs="Arial"/>
                <w:color w:val="000000"/>
                <w:sz w:val="18"/>
                <w:szCs w:val="18"/>
                <w:lang w:eastAsia="en-GB"/>
              </w:rPr>
              <w:t xml:space="preserve">reater understanding of fluidity of sexual orientation and gender identity </w:t>
            </w:r>
          </w:p>
          <w:p w14:paraId="6AEFBF02" w14:textId="77777777" w:rsidR="003535C5" w:rsidRDefault="003535C5" w:rsidP="00DA0EC8">
            <w:pPr>
              <w:tabs>
                <w:tab w:val="num" w:pos="720"/>
              </w:tabs>
              <w:textAlignment w:val="baseline"/>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T: Young people are twice as likely to identify as LGB, 4.4% as opposed to overall average of 2.2% according to ONS. This is much lower than 54% describe themselves as something other than 100% heterosexual. Why? </w:t>
            </w:r>
          </w:p>
          <w:p w14:paraId="6C791145" w14:textId="753F3E5A" w:rsidR="003535C5" w:rsidRDefault="003535C5" w:rsidP="00DA0EC8">
            <w:pPr>
              <w:tabs>
                <w:tab w:val="num" w:pos="720"/>
              </w:tabs>
              <w:textAlignment w:val="baseline"/>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S: labelling yourself can feel restrictive, be scary, you could face bullying and discrimination etc.  </w:t>
            </w:r>
          </w:p>
          <w:p w14:paraId="5A1B5201" w14:textId="5C366EEE" w:rsidR="00DA0EC8" w:rsidRPr="00DA0EC8" w:rsidRDefault="00130C5A" w:rsidP="007253DE">
            <w:pPr>
              <w:spacing w:after="0" w:line="240" w:lineRule="auto"/>
              <w:textAlignment w:val="baseline"/>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T: however, we still see </w:t>
            </w:r>
            <w:proofErr w:type="spellStart"/>
            <w:proofErr w:type="gramStart"/>
            <w:r>
              <w:rPr>
                <w:rFonts w:ascii="Arial" w:eastAsia="Times New Roman" w:hAnsi="Arial" w:cs="Arial"/>
                <w:color w:val="000000"/>
                <w:sz w:val="18"/>
                <w:szCs w:val="18"/>
                <w:lang w:eastAsia="en-GB"/>
              </w:rPr>
              <w:t>lot’s</w:t>
            </w:r>
            <w:proofErr w:type="spellEnd"/>
            <w:proofErr w:type="gramEnd"/>
            <w:r>
              <w:rPr>
                <w:rFonts w:ascii="Arial" w:eastAsia="Times New Roman" w:hAnsi="Arial" w:cs="Arial"/>
                <w:color w:val="000000"/>
                <w:sz w:val="18"/>
                <w:szCs w:val="18"/>
                <w:lang w:eastAsia="en-GB"/>
              </w:rPr>
              <w:t xml:space="preserve"> of discrimination and bullying</w:t>
            </w:r>
          </w:p>
        </w:tc>
        <w:tc>
          <w:tcPr>
            <w:tcW w:w="880" w:type="pct"/>
            <w:tcBorders>
              <w:top w:val="single" w:sz="6" w:space="0" w:color="000000" w:themeColor="text1"/>
            </w:tcBorders>
          </w:tcPr>
          <w:p w14:paraId="6525D7B0" w14:textId="05121A19" w:rsidR="0064459F" w:rsidRPr="000D051A" w:rsidRDefault="00DA0EC8" w:rsidP="00835AAC">
            <w:pPr>
              <w:pStyle w:val="TabellenInhalt"/>
              <w:snapToGrid w:val="0"/>
              <w:spacing w:before="20" w:after="20" w:line="276" w:lineRule="auto"/>
              <w:rPr>
                <w:rFonts w:ascii="Arial" w:eastAsia="Times New Roman" w:hAnsi="Arial" w:cs="Arial"/>
                <w:sz w:val="18"/>
                <w:szCs w:val="18"/>
                <w:lang w:eastAsia="en-GB"/>
              </w:rPr>
            </w:pPr>
            <w:r>
              <w:rPr>
                <w:rFonts w:ascii="Arial" w:eastAsia="Times New Roman" w:hAnsi="Arial" w:cs="Arial"/>
                <w:sz w:val="18"/>
                <w:szCs w:val="18"/>
                <w:lang w:eastAsia="en-GB"/>
              </w:rPr>
              <w:t xml:space="preserve">Students challenge stats: discuss difference between identifying with label e.g. bisexual and saying number 2 on a scale of 1-6. Discuss why people more honest in anonymous survey/poll to public conversation </w:t>
            </w:r>
          </w:p>
        </w:tc>
      </w:tr>
      <w:tr w:rsidR="00014A64" w:rsidRPr="00FE4514" w14:paraId="46F17B3E" w14:textId="77777777" w:rsidTr="00680E38">
        <w:tc>
          <w:tcPr>
            <w:tcW w:w="223" w:type="pct"/>
            <w:tcBorders>
              <w:top w:val="single" w:sz="6" w:space="0" w:color="000000" w:themeColor="text1"/>
            </w:tcBorders>
          </w:tcPr>
          <w:p w14:paraId="6DE95B44" w14:textId="360E1587" w:rsidR="00014A64" w:rsidRDefault="00DA0EC8"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8min</w:t>
            </w:r>
          </w:p>
        </w:tc>
        <w:tc>
          <w:tcPr>
            <w:tcW w:w="338" w:type="pct"/>
            <w:tcBorders>
              <w:top w:val="single" w:sz="6" w:space="0" w:color="000000" w:themeColor="text1"/>
            </w:tcBorders>
          </w:tcPr>
          <w:p w14:paraId="2C5F3857" w14:textId="192F8B44" w:rsidR="00014A64" w:rsidRDefault="00DA0EC8" w:rsidP="00835AAC">
            <w:pPr>
              <w:spacing w:afterAutospacing="1"/>
              <w:ind w:right="165"/>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US" w:eastAsia="en-GB"/>
              </w:rPr>
              <w:t>5-8</w:t>
            </w:r>
          </w:p>
        </w:tc>
        <w:tc>
          <w:tcPr>
            <w:tcW w:w="454" w:type="pct"/>
            <w:tcBorders>
              <w:top w:val="single" w:sz="6" w:space="0" w:color="000000" w:themeColor="text1"/>
            </w:tcBorders>
          </w:tcPr>
          <w:p w14:paraId="5C01262A" w14:textId="53601156" w:rsidR="00014A64" w:rsidRPr="00445519" w:rsidRDefault="007253DE" w:rsidP="007253DE">
            <w:pPr>
              <w:spacing w:afterAutospacing="1"/>
              <w:ind w:right="165"/>
              <w:jc w:val="center"/>
              <w:textAlignment w:val="baseline"/>
              <w:rPr>
                <w:rFonts w:ascii="Arial" w:eastAsia="Times New Roman" w:hAnsi="Arial" w:cs="Arial"/>
                <w:sz w:val="18"/>
                <w:szCs w:val="18"/>
                <w:lang w:val="en-US" w:eastAsia="en-GB"/>
              </w:rPr>
            </w:pPr>
            <w:r w:rsidRPr="00445519">
              <w:rPr>
                <w:rFonts w:ascii="Arial" w:eastAsia="Times New Roman" w:hAnsi="Arial" w:cs="Arial"/>
                <w:sz w:val="18"/>
                <w:szCs w:val="18"/>
                <w:lang w:val="en-US" w:eastAsia="en-GB"/>
              </w:rPr>
              <w:t xml:space="preserve">LGBT+ </w:t>
            </w:r>
            <w:r w:rsidR="00DA0EC8">
              <w:rPr>
                <w:rFonts w:ascii="Arial" w:eastAsia="Times New Roman" w:hAnsi="Arial" w:cs="Arial"/>
                <w:sz w:val="18"/>
                <w:szCs w:val="18"/>
                <w:lang w:val="en-US" w:eastAsia="en-GB"/>
              </w:rPr>
              <w:t>timeline</w:t>
            </w:r>
          </w:p>
        </w:tc>
        <w:tc>
          <w:tcPr>
            <w:tcW w:w="3105" w:type="pct"/>
            <w:tcBorders>
              <w:top w:val="single" w:sz="6" w:space="0" w:color="000000" w:themeColor="text1"/>
            </w:tcBorders>
          </w:tcPr>
          <w:p w14:paraId="25269A32" w14:textId="77777777" w:rsidR="00DA0EC8" w:rsidRP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
                <w:iCs/>
                <w:color w:val="000000"/>
                <w:sz w:val="18"/>
                <w:szCs w:val="18"/>
                <w:lang w:eastAsia="en-GB"/>
              </w:rPr>
              <w:t>This timeline refers to some key moments in the last 50 years of LGBT+ rights in England &amp; Wales.  Please note that Scotland, Northern Ireland, Channel Islands and Isle of Man have devolved legal and political institutions that passed legislation at different times. </w:t>
            </w:r>
            <w:r w:rsidRPr="00DA0EC8">
              <w:rPr>
                <w:rFonts w:ascii="Arial" w:eastAsia="Times New Roman" w:hAnsi="Arial" w:cs="Arial"/>
                <w:iCs/>
                <w:color w:val="000000"/>
                <w:sz w:val="18"/>
                <w:szCs w:val="18"/>
                <w:lang w:val="en-US" w:eastAsia="en-GB"/>
              </w:rPr>
              <w:t>​</w:t>
            </w:r>
          </w:p>
          <w:p w14:paraId="54F63985" w14:textId="77777777" w:rsidR="00DA0EC8" w:rsidRP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Cs/>
                <w:color w:val="000000"/>
                <w:sz w:val="18"/>
                <w:szCs w:val="18"/>
                <w:lang w:eastAsia="en-GB"/>
              </w:rPr>
              <w:lastRenderedPageBreak/>
              <w:t>​</w:t>
            </w:r>
          </w:p>
          <w:p w14:paraId="0509767E" w14:textId="2740AA3F" w:rsidR="00DA0EC8" w:rsidRPr="00DA0EC8" w:rsidRDefault="003535C5" w:rsidP="00DA0EC8">
            <w:pPr>
              <w:spacing w:after="0" w:line="240" w:lineRule="auto"/>
              <w:textAlignment w:val="baseline"/>
              <w:rPr>
                <w:rFonts w:ascii="Arial" w:eastAsia="Times New Roman" w:hAnsi="Arial" w:cs="Arial"/>
                <w:iCs/>
                <w:color w:val="000000"/>
                <w:sz w:val="18"/>
                <w:szCs w:val="18"/>
                <w:lang w:eastAsia="en-GB"/>
              </w:rPr>
            </w:pPr>
            <w:r>
              <w:rPr>
                <w:rFonts w:ascii="Arial" w:eastAsia="Times New Roman" w:hAnsi="Arial" w:cs="Arial"/>
                <w:i/>
                <w:iCs/>
                <w:color w:val="000000"/>
                <w:sz w:val="18"/>
                <w:szCs w:val="18"/>
                <w:lang w:eastAsia="en-GB"/>
              </w:rPr>
              <w:t>Y</w:t>
            </w:r>
            <w:r w:rsidR="00DA0EC8" w:rsidRPr="00DA0EC8">
              <w:rPr>
                <w:rFonts w:ascii="Arial" w:eastAsia="Times New Roman" w:hAnsi="Arial" w:cs="Arial"/>
                <w:i/>
                <w:iCs/>
                <w:color w:val="000000"/>
                <w:sz w:val="18"/>
                <w:szCs w:val="18"/>
                <w:lang w:eastAsia="en-GB"/>
              </w:rPr>
              <w:t xml:space="preserve">ou could run this as a matching activity with students matching the photos to the dates in small groups and then discuss from </w:t>
            </w:r>
            <w:proofErr w:type="gramStart"/>
            <w:r w:rsidR="00DA0EC8" w:rsidRPr="00DA0EC8">
              <w:rPr>
                <w:rFonts w:ascii="Arial" w:eastAsia="Times New Roman" w:hAnsi="Arial" w:cs="Arial"/>
                <w:i/>
                <w:iCs/>
                <w:color w:val="000000"/>
                <w:sz w:val="18"/>
                <w:szCs w:val="18"/>
                <w:lang w:eastAsia="en-GB"/>
              </w:rPr>
              <w:t>this correct answers</w:t>
            </w:r>
            <w:proofErr w:type="gramEnd"/>
            <w:r w:rsidR="00DA0EC8" w:rsidRPr="00DA0EC8">
              <w:rPr>
                <w:rFonts w:ascii="Arial" w:eastAsia="Times New Roman" w:hAnsi="Arial" w:cs="Arial"/>
                <w:i/>
                <w:iCs/>
                <w:color w:val="000000"/>
                <w:sz w:val="18"/>
                <w:szCs w:val="18"/>
                <w:lang w:eastAsia="en-GB"/>
              </w:rPr>
              <w:t xml:space="preserve"> from the slideshow as a whole class, asking which answers surprised them and why. </w:t>
            </w:r>
            <w:r w:rsidR="00DA0EC8" w:rsidRPr="00DA0EC8">
              <w:rPr>
                <w:rFonts w:ascii="Arial" w:eastAsia="Times New Roman" w:hAnsi="Arial" w:cs="Arial"/>
                <w:iCs/>
                <w:color w:val="000000"/>
                <w:sz w:val="18"/>
                <w:szCs w:val="18"/>
                <w:lang w:val="en-US" w:eastAsia="en-GB"/>
              </w:rPr>
              <w:t>​</w:t>
            </w:r>
          </w:p>
          <w:p w14:paraId="571364B6" w14:textId="77777777" w:rsidR="00DA0EC8" w:rsidRP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Cs/>
                <w:color w:val="000000"/>
                <w:sz w:val="18"/>
                <w:szCs w:val="18"/>
                <w:lang w:eastAsia="en-GB"/>
              </w:rPr>
              <w:t>​</w:t>
            </w:r>
          </w:p>
          <w:p w14:paraId="3983B484" w14:textId="77777777" w:rsidR="00DA0EC8" w:rsidRP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Cs/>
                <w:color w:val="000000"/>
                <w:sz w:val="18"/>
                <w:szCs w:val="18"/>
                <w:lang w:eastAsia="en-GB"/>
              </w:rPr>
              <w:t>​</w:t>
            </w:r>
          </w:p>
          <w:p w14:paraId="6D5C310B" w14:textId="77777777" w:rsidR="003535C5" w:rsidRPr="003535C5" w:rsidRDefault="00DA0EC8" w:rsidP="003535C5">
            <w:pPr>
              <w:spacing w:after="0" w:line="240" w:lineRule="auto"/>
              <w:textAlignment w:val="baseline"/>
              <w:rPr>
                <w:rFonts w:ascii="Arial" w:eastAsia="Times New Roman" w:hAnsi="Arial" w:cs="Arial"/>
                <w:iCs/>
                <w:sz w:val="18"/>
                <w:szCs w:val="18"/>
                <w:lang w:val="en-US" w:eastAsia="en-GB"/>
              </w:rPr>
            </w:pPr>
            <w:r w:rsidRPr="00DA0EC8">
              <w:rPr>
                <w:rFonts w:ascii="Arial" w:eastAsia="Times New Roman" w:hAnsi="Arial" w:cs="Arial"/>
                <w:iCs/>
                <w:color w:val="000000"/>
                <w:sz w:val="18"/>
                <w:szCs w:val="18"/>
                <w:lang w:eastAsia="en-GB"/>
              </w:rPr>
              <w:t>1967:  </w:t>
            </w:r>
            <w:r w:rsidR="003535C5" w:rsidRPr="003535C5">
              <w:rPr>
                <w:rFonts w:ascii="Arial" w:eastAsia="Times New Roman" w:hAnsi="Arial" w:cs="Arial"/>
                <w:iCs/>
                <w:sz w:val="18"/>
                <w:szCs w:val="18"/>
                <w:lang w:val="en-US" w:eastAsia="en-GB"/>
              </w:rPr>
              <w:t>The Sexual Offences Act 1967 </w:t>
            </w:r>
            <w:proofErr w:type="spellStart"/>
            <w:r w:rsidR="003535C5" w:rsidRPr="003535C5">
              <w:rPr>
                <w:rFonts w:ascii="Arial" w:eastAsia="Times New Roman" w:hAnsi="Arial" w:cs="Arial"/>
                <w:iCs/>
                <w:sz w:val="18"/>
                <w:szCs w:val="18"/>
                <w:lang w:val="en-US" w:eastAsia="en-GB"/>
              </w:rPr>
              <w:t>decriminalises</w:t>
            </w:r>
            <w:proofErr w:type="spellEnd"/>
            <w:r w:rsidR="003535C5" w:rsidRPr="003535C5">
              <w:rPr>
                <w:rFonts w:ascii="Arial" w:eastAsia="Times New Roman" w:hAnsi="Arial" w:cs="Arial"/>
                <w:iCs/>
                <w:sz w:val="18"/>
                <w:szCs w:val="18"/>
                <w:lang w:val="en-US" w:eastAsia="en-GB"/>
              </w:rPr>
              <w:t xml:space="preserve"> sex between two men over 21 and ‘in private’.  Knows as ‘partial decriminalization’ as there were many ways that homosexuality was still criminalized such as unequal age of consent. </w:t>
            </w:r>
          </w:p>
          <w:p w14:paraId="0CB0F05E" w14:textId="04D266EA" w:rsidR="00DA0EC8" w:rsidRPr="00DA0EC8" w:rsidRDefault="003535C5" w:rsidP="003535C5">
            <w:pPr>
              <w:spacing w:after="0" w:line="240" w:lineRule="auto"/>
              <w:textAlignment w:val="baseline"/>
              <w:rPr>
                <w:rFonts w:ascii="Arial" w:eastAsia="Times New Roman" w:hAnsi="Arial" w:cs="Arial"/>
                <w:iCs/>
                <w:color w:val="000000"/>
                <w:sz w:val="18"/>
                <w:szCs w:val="18"/>
                <w:lang w:eastAsia="en-GB"/>
              </w:rPr>
            </w:pPr>
            <w:r w:rsidRPr="003535C5">
              <w:rPr>
                <w:rFonts w:ascii="Arial" w:eastAsia="Times New Roman" w:hAnsi="Arial" w:cs="Arial"/>
                <w:iCs/>
                <w:sz w:val="18"/>
                <w:szCs w:val="18"/>
                <w:lang w:val="en-US" w:eastAsia="en-GB"/>
              </w:rPr>
              <w:t> </w:t>
            </w:r>
          </w:p>
          <w:p w14:paraId="7B01F367" w14:textId="77777777" w:rsidR="00DA0EC8" w:rsidRP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Cs/>
                <w:color w:val="000000"/>
                <w:sz w:val="18"/>
                <w:szCs w:val="18"/>
                <w:lang w:val="en-US" w:eastAsia="en-GB"/>
              </w:rPr>
              <w:t>​</w:t>
            </w:r>
          </w:p>
          <w:p w14:paraId="4B11B0B8" w14:textId="77777777" w:rsidR="003535C5" w:rsidRDefault="00DA0EC8" w:rsidP="00DA0EC8">
            <w:pPr>
              <w:spacing w:after="0" w:line="240" w:lineRule="auto"/>
              <w:textAlignment w:val="baseline"/>
              <w:rPr>
                <w:rFonts w:ascii="Arial" w:eastAsia="Times New Roman" w:hAnsi="Arial" w:cs="Arial"/>
                <w:iCs/>
                <w:color w:val="000000"/>
                <w:sz w:val="18"/>
                <w:szCs w:val="18"/>
                <w:lang w:val="en-US" w:eastAsia="en-GB"/>
              </w:rPr>
            </w:pPr>
            <w:r w:rsidRPr="00DA0EC8">
              <w:rPr>
                <w:rFonts w:ascii="Arial" w:eastAsia="Times New Roman" w:hAnsi="Arial" w:cs="Arial"/>
                <w:iCs/>
                <w:color w:val="000000"/>
                <w:sz w:val="18"/>
                <w:szCs w:val="18"/>
                <w:lang w:val="en-US" w:eastAsia="en-GB"/>
              </w:rPr>
              <w:t>1969</w:t>
            </w:r>
            <w:r w:rsidR="003535C5">
              <w:rPr>
                <w:rFonts w:ascii="Arial" w:eastAsia="Times New Roman" w:hAnsi="Arial" w:cs="Arial"/>
                <w:iCs/>
                <w:color w:val="000000"/>
                <w:sz w:val="18"/>
                <w:szCs w:val="18"/>
                <w:lang w:val="en-US" w:eastAsia="en-GB"/>
              </w:rPr>
              <w:t xml:space="preserve">: </w:t>
            </w:r>
            <w:r w:rsidR="003535C5" w:rsidRPr="003535C5">
              <w:rPr>
                <w:rFonts w:ascii="Arial" w:eastAsia="Times New Roman" w:hAnsi="Arial" w:cs="Arial"/>
                <w:iCs/>
                <w:color w:val="000000"/>
                <w:sz w:val="18"/>
                <w:szCs w:val="18"/>
                <w:lang w:val="en-US" w:eastAsia="en-GB"/>
              </w:rPr>
              <w:t xml:space="preserve">Stonewall Uprising in New York – LGBT+ community riot in defiance against police brutality led by transgender women of </w:t>
            </w:r>
            <w:proofErr w:type="spellStart"/>
            <w:r w:rsidR="003535C5" w:rsidRPr="003535C5">
              <w:rPr>
                <w:rFonts w:ascii="Arial" w:eastAsia="Times New Roman" w:hAnsi="Arial" w:cs="Arial"/>
                <w:iCs/>
                <w:color w:val="000000"/>
                <w:sz w:val="18"/>
                <w:szCs w:val="18"/>
                <w:lang w:val="en-US" w:eastAsia="en-GB"/>
              </w:rPr>
              <w:t>colour</w:t>
            </w:r>
            <w:proofErr w:type="spellEnd"/>
            <w:r w:rsidR="003535C5" w:rsidRPr="003535C5">
              <w:rPr>
                <w:rFonts w:ascii="Arial" w:eastAsia="Times New Roman" w:hAnsi="Arial" w:cs="Arial"/>
                <w:iCs/>
                <w:color w:val="000000"/>
                <w:sz w:val="18"/>
                <w:szCs w:val="18"/>
                <w:lang w:val="en-US" w:eastAsia="en-GB"/>
              </w:rPr>
              <w:t xml:space="preserve"> such as Marsha P Johnson and Sylvia Riviera. It is interesting in the film made about the </w:t>
            </w:r>
            <w:proofErr w:type="spellStart"/>
            <w:r w:rsidR="003535C5" w:rsidRPr="003535C5">
              <w:rPr>
                <w:rFonts w:ascii="Arial" w:eastAsia="Times New Roman" w:hAnsi="Arial" w:cs="Arial"/>
                <w:iCs/>
                <w:color w:val="000000"/>
                <w:sz w:val="18"/>
                <w:szCs w:val="18"/>
                <w:lang w:val="en-US" w:eastAsia="en-GB"/>
              </w:rPr>
              <w:t>upsrising</w:t>
            </w:r>
            <w:proofErr w:type="spellEnd"/>
            <w:r w:rsidR="003535C5" w:rsidRPr="003535C5">
              <w:rPr>
                <w:rFonts w:ascii="Arial" w:eastAsia="Times New Roman" w:hAnsi="Arial" w:cs="Arial"/>
                <w:iCs/>
                <w:color w:val="000000"/>
                <w:sz w:val="18"/>
                <w:szCs w:val="18"/>
                <w:lang w:val="en-US" w:eastAsia="en-GB"/>
              </w:rPr>
              <w:t xml:space="preserve"> they create a fictional white cisgender (not trans) protagonist. This is seen as a key moment in igniting the struggle for LGBT+ Equality</w:t>
            </w:r>
          </w:p>
          <w:p w14:paraId="7D3856A5" w14:textId="16C2D27D" w:rsidR="00DA0EC8" w:rsidRP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Cs/>
                <w:color w:val="000000"/>
                <w:sz w:val="18"/>
                <w:szCs w:val="18"/>
                <w:lang w:val="en-US" w:eastAsia="en-GB"/>
              </w:rPr>
              <w:t>​</w:t>
            </w:r>
          </w:p>
          <w:p w14:paraId="7560FAC3" w14:textId="042E6873" w:rsidR="00DA0EC8" w:rsidRDefault="00DA0EC8" w:rsidP="00DA0EC8">
            <w:pPr>
              <w:spacing w:after="0" w:line="240" w:lineRule="auto"/>
              <w:textAlignment w:val="baseline"/>
              <w:rPr>
                <w:rFonts w:ascii="Arial" w:eastAsia="Times New Roman" w:hAnsi="Arial" w:cs="Arial"/>
                <w:iCs/>
                <w:color w:val="000000"/>
                <w:sz w:val="18"/>
                <w:szCs w:val="18"/>
                <w:lang w:val="en-US" w:eastAsia="en-GB"/>
              </w:rPr>
            </w:pPr>
            <w:r w:rsidRPr="00DA0EC8">
              <w:rPr>
                <w:rFonts w:ascii="Arial" w:eastAsia="Times New Roman" w:hAnsi="Arial" w:cs="Arial"/>
                <w:iCs/>
                <w:color w:val="000000"/>
                <w:sz w:val="18"/>
                <w:szCs w:val="18"/>
                <w:lang w:val="en-US" w:eastAsia="en-GB"/>
              </w:rPr>
              <w:t>1972: London’s first Pride march</w:t>
            </w:r>
            <w:r w:rsidR="00130C5A">
              <w:rPr>
                <w:rFonts w:ascii="Arial" w:eastAsia="Times New Roman" w:hAnsi="Arial" w:cs="Arial"/>
                <w:iCs/>
                <w:color w:val="000000"/>
                <w:sz w:val="18"/>
                <w:szCs w:val="18"/>
                <w:lang w:val="en-US" w:eastAsia="en-GB"/>
              </w:rPr>
              <w:t xml:space="preserve"> – protest organized by Gay Liberation Front</w:t>
            </w:r>
            <w:r w:rsidR="003535C5">
              <w:rPr>
                <w:rFonts w:ascii="Arial" w:eastAsia="Times New Roman" w:hAnsi="Arial" w:cs="Arial"/>
                <w:iCs/>
                <w:color w:val="000000"/>
                <w:sz w:val="18"/>
                <w:szCs w:val="18"/>
                <w:lang w:val="en-US" w:eastAsia="en-GB"/>
              </w:rPr>
              <w:t xml:space="preserve">, inspired by civil rights and women’s movement. </w:t>
            </w:r>
            <w:r w:rsidR="00130C5A">
              <w:rPr>
                <w:rFonts w:ascii="Arial" w:eastAsia="Times New Roman" w:hAnsi="Arial" w:cs="Arial"/>
                <w:iCs/>
                <w:color w:val="000000"/>
                <w:sz w:val="18"/>
                <w:szCs w:val="18"/>
                <w:lang w:val="en-US" w:eastAsia="en-GB"/>
              </w:rPr>
              <w:t xml:space="preserve"> </w:t>
            </w:r>
          </w:p>
          <w:p w14:paraId="41B7DD88" w14:textId="45BA86DE" w:rsidR="00DA0EC8" w:rsidRDefault="00DA0EC8" w:rsidP="00DA0EC8">
            <w:pPr>
              <w:spacing w:after="0" w:line="240" w:lineRule="auto"/>
              <w:textAlignment w:val="baseline"/>
              <w:rPr>
                <w:rFonts w:ascii="Arial" w:eastAsia="Times New Roman" w:hAnsi="Arial" w:cs="Arial"/>
                <w:iCs/>
                <w:color w:val="000000"/>
                <w:sz w:val="18"/>
                <w:szCs w:val="18"/>
                <w:lang w:eastAsia="en-GB"/>
              </w:rPr>
            </w:pPr>
          </w:p>
          <w:p w14:paraId="16503749" w14:textId="0AF486D3" w:rsid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Cs/>
                <w:color w:val="000000"/>
                <w:sz w:val="18"/>
                <w:szCs w:val="18"/>
                <w:lang w:eastAsia="en-GB"/>
              </w:rPr>
              <w:t xml:space="preserve">1988: Margret Thatcher introduces Section 28 which bans schools from ‘promoting homosexuality’ and effectively stops schools from supporting LGBT+ students and tackling homophobic, </w:t>
            </w:r>
            <w:proofErr w:type="spellStart"/>
            <w:r w:rsidRPr="00DA0EC8">
              <w:rPr>
                <w:rFonts w:ascii="Arial" w:eastAsia="Times New Roman" w:hAnsi="Arial" w:cs="Arial"/>
                <w:iCs/>
                <w:color w:val="000000"/>
                <w:sz w:val="18"/>
                <w:szCs w:val="18"/>
                <w:lang w:eastAsia="en-GB"/>
              </w:rPr>
              <w:t>biphobic</w:t>
            </w:r>
            <w:proofErr w:type="spellEnd"/>
            <w:r w:rsidRPr="00DA0EC8">
              <w:rPr>
                <w:rFonts w:ascii="Arial" w:eastAsia="Times New Roman" w:hAnsi="Arial" w:cs="Arial"/>
                <w:iCs/>
                <w:color w:val="000000"/>
                <w:sz w:val="18"/>
                <w:szCs w:val="18"/>
                <w:lang w:eastAsia="en-GB"/>
              </w:rPr>
              <w:t xml:space="preserve"> and transphobic bullying​. Photo of protests against S28</w:t>
            </w:r>
            <w:r w:rsidR="002E5418">
              <w:rPr>
                <w:rFonts w:ascii="Arial" w:eastAsia="Times New Roman" w:hAnsi="Arial" w:cs="Arial"/>
                <w:iCs/>
                <w:color w:val="000000"/>
                <w:sz w:val="18"/>
                <w:szCs w:val="18"/>
                <w:lang w:eastAsia="en-GB"/>
              </w:rPr>
              <w:t xml:space="preserve">. </w:t>
            </w:r>
            <w:r w:rsidR="00BC3792">
              <w:rPr>
                <w:rFonts w:ascii="Arial" w:eastAsia="Times New Roman" w:hAnsi="Arial" w:cs="Arial"/>
                <w:iCs/>
                <w:color w:val="000000"/>
                <w:sz w:val="18"/>
                <w:szCs w:val="18"/>
                <w:lang w:eastAsia="en-GB"/>
              </w:rPr>
              <w:t xml:space="preserve">Trade unions and </w:t>
            </w:r>
            <w:proofErr w:type="gramStart"/>
            <w:r w:rsidR="00BC3792">
              <w:rPr>
                <w:rFonts w:ascii="Arial" w:eastAsia="Times New Roman" w:hAnsi="Arial" w:cs="Arial"/>
                <w:iCs/>
                <w:color w:val="000000"/>
                <w:sz w:val="18"/>
                <w:szCs w:val="18"/>
                <w:lang w:eastAsia="en-GB"/>
              </w:rPr>
              <w:t>direct action</w:t>
            </w:r>
            <w:proofErr w:type="gramEnd"/>
            <w:r w:rsidR="00BC3792">
              <w:rPr>
                <w:rFonts w:ascii="Arial" w:eastAsia="Times New Roman" w:hAnsi="Arial" w:cs="Arial"/>
                <w:iCs/>
                <w:color w:val="000000"/>
                <w:sz w:val="18"/>
                <w:szCs w:val="18"/>
                <w:lang w:eastAsia="en-GB"/>
              </w:rPr>
              <w:t xml:space="preserve"> groups and other pressure groups opposed. Including the Lesbian Avengers, who abseiled into the House of Lords to protest the bill </w:t>
            </w:r>
          </w:p>
          <w:p w14:paraId="452BEFB4" w14:textId="77777777" w:rsidR="00DA0EC8" w:rsidRPr="00DA0EC8" w:rsidRDefault="00DA0EC8" w:rsidP="00DA0EC8">
            <w:pPr>
              <w:spacing w:after="0" w:line="240" w:lineRule="auto"/>
              <w:textAlignment w:val="baseline"/>
              <w:rPr>
                <w:rFonts w:ascii="Arial" w:eastAsia="Times New Roman" w:hAnsi="Arial" w:cs="Arial"/>
                <w:iCs/>
                <w:color w:val="000000"/>
                <w:sz w:val="18"/>
                <w:szCs w:val="18"/>
                <w:lang w:eastAsia="en-GB"/>
              </w:rPr>
            </w:pPr>
          </w:p>
          <w:p w14:paraId="1E65B0D5" w14:textId="2534F950" w:rsid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Cs/>
                <w:color w:val="000000"/>
                <w:sz w:val="18"/>
                <w:szCs w:val="18"/>
                <w:lang w:eastAsia="en-GB"/>
              </w:rPr>
              <w:t>1992: World Health Organisation declassifies same sex attraction as a mental illness ​</w:t>
            </w:r>
            <w:r w:rsidR="003535C5" w:rsidRPr="003535C5">
              <w:rPr>
                <w:rFonts w:ascii="Arial" w:eastAsia="Times New Roman" w:hAnsi="Arial" w:cs="Arial"/>
                <w:iCs/>
                <w:color w:val="000000"/>
                <w:sz w:val="18"/>
                <w:szCs w:val="18"/>
                <w:lang w:eastAsia="en-GB"/>
              </w:rPr>
              <w:t>– a signal of changing understanding and attitudes. Previously many LGBT+ people had undergone invasive and degrading medical practices such as electro-shock therapy (Lou Reed faced this) and chemical castration (which Alan Turing took his own life to avoid).    </w:t>
            </w:r>
          </w:p>
          <w:p w14:paraId="70B463E8" w14:textId="77777777" w:rsidR="00DA0EC8" w:rsidRPr="00DA0EC8" w:rsidRDefault="00DA0EC8" w:rsidP="00DA0EC8">
            <w:pPr>
              <w:spacing w:after="0" w:line="240" w:lineRule="auto"/>
              <w:textAlignment w:val="baseline"/>
              <w:rPr>
                <w:rFonts w:ascii="Arial" w:eastAsia="Times New Roman" w:hAnsi="Arial" w:cs="Arial"/>
                <w:iCs/>
                <w:color w:val="000000"/>
                <w:sz w:val="18"/>
                <w:szCs w:val="18"/>
                <w:lang w:eastAsia="en-GB"/>
              </w:rPr>
            </w:pPr>
          </w:p>
          <w:p w14:paraId="181F8ED5" w14:textId="77777777" w:rsid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Cs/>
                <w:color w:val="000000"/>
                <w:sz w:val="18"/>
                <w:szCs w:val="18"/>
                <w:lang w:eastAsia="en-GB"/>
              </w:rPr>
              <w:t>2000:  The UK Government lifts the ban on lesbians, gay men and bi people serving in the armed forces.</w:t>
            </w:r>
          </w:p>
          <w:p w14:paraId="3E3D8F88" w14:textId="5369AD06" w:rsidR="00DA0EC8" w:rsidRP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Cs/>
                <w:color w:val="000000"/>
                <w:sz w:val="18"/>
                <w:szCs w:val="18"/>
                <w:lang w:eastAsia="en-GB"/>
              </w:rPr>
              <w:t>​</w:t>
            </w:r>
          </w:p>
          <w:p w14:paraId="1FD4D209" w14:textId="0DB73814" w:rsid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Cs/>
                <w:color w:val="000000"/>
                <w:sz w:val="18"/>
                <w:szCs w:val="18"/>
                <w:lang w:eastAsia="en-GB"/>
              </w:rPr>
              <w:t xml:space="preserve">2000: Age of consent is equalised to 16, the same as for heterosexual </w:t>
            </w:r>
            <w:proofErr w:type="gramStart"/>
            <w:r w:rsidRPr="00DA0EC8">
              <w:rPr>
                <w:rFonts w:ascii="Arial" w:eastAsia="Times New Roman" w:hAnsi="Arial" w:cs="Arial"/>
                <w:iCs/>
                <w:color w:val="000000"/>
                <w:sz w:val="18"/>
                <w:szCs w:val="18"/>
                <w:lang w:eastAsia="en-GB"/>
              </w:rPr>
              <w:t>couples .</w:t>
            </w:r>
            <w:proofErr w:type="gramEnd"/>
            <w:r w:rsidRPr="00DA0EC8">
              <w:rPr>
                <w:rFonts w:ascii="Arial" w:eastAsia="Times New Roman" w:hAnsi="Arial" w:cs="Arial"/>
                <w:iCs/>
                <w:color w:val="000000"/>
                <w:sz w:val="18"/>
                <w:szCs w:val="18"/>
                <w:lang w:eastAsia="en-GB"/>
              </w:rPr>
              <w:t xml:space="preserve"> Photo of protest for equal age of consent by direct action group </w:t>
            </w:r>
            <w:proofErr w:type="gramStart"/>
            <w:r w:rsidRPr="00DA0EC8">
              <w:rPr>
                <w:rFonts w:ascii="Arial" w:eastAsia="Times New Roman" w:hAnsi="Arial" w:cs="Arial"/>
                <w:iCs/>
                <w:color w:val="000000"/>
                <w:sz w:val="18"/>
                <w:szCs w:val="18"/>
                <w:lang w:eastAsia="en-GB"/>
              </w:rPr>
              <w:t>Outrage!​</w:t>
            </w:r>
            <w:proofErr w:type="gramEnd"/>
          </w:p>
          <w:p w14:paraId="48EF21AB" w14:textId="18EB8520" w:rsidR="00DA0EC8" w:rsidRDefault="00DA0EC8" w:rsidP="00DA0EC8">
            <w:pPr>
              <w:spacing w:after="0" w:line="240" w:lineRule="auto"/>
              <w:textAlignment w:val="baseline"/>
              <w:rPr>
                <w:rFonts w:ascii="Arial" w:eastAsia="Times New Roman" w:hAnsi="Arial" w:cs="Arial"/>
                <w:iCs/>
                <w:color w:val="000000"/>
                <w:sz w:val="18"/>
                <w:szCs w:val="18"/>
                <w:lang w:eastAsia="en-GB"/>
              </w:rPr>
            </w:pPr>
          </w:p>
          <w:p w14:paraId="44614019" w14:textId="599E1DDB" w:rsid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Cs/>
                <w:color w:val="000000"/>
                <w:sz w:val="18"/>
                <w:szCs w:val="18"/>
                <w:lang w:eastAsia="en-GB"/>
              </w:rPr>
              <w:lastRenderedPageBreak/>
              <w:t>2002: Equal rights are granted to same-sex couples applying for adoption. There are now 2</w:t>
            </w:r>
            <w:r>
              <w:rPr>
                <w:rFonts w:ascii="Arial" w:eastAsia="Times New Roman" w:hAnsi="Arial" w:cs="Arial"/>
                <w:iCs/>
                <w:color w:val="000000"/>
                <w:sz w:val="18"/>
                <w:szCs w:val="18"/>
                <w:lang w:eastAsia="en-GB"/>
              </w:rPr>
              <w:t>6</w:t>
            </w:r>
            <w:r w:rsidRPr="00DA0EC8">
              <w:rPr>
                <w:rFonts w:ascii="Arial" w:eastAsia="Times New Roman" w:hAnsi="Arial" w:cs="Arial"/>
                <w:iCs/>
                <w:color w:val="000000"/>
                <w:sz w:val="18"/>
                <w:szCs w:val="18"/>
                <w:lang w:eastAsia="en-GB"/>
              </w:rPr>
              <w:t>, 000 children living in same sex families – (this includes surrogacy, </w:t>
            </w:r>
            <w:proofErr w:type="spellStart"/>
            <w:r w:rsidRPr="00DA0EC8">
              <w:rPr>
                <w:rFonts w:ascii="Arial" w:eastAsia="Times New Roman" w:hAnsi="Arial" w:cs="Arial"/>
                <w:iCs/>
                <w:color w:val="000000"/>
                <w:sz w:val="18"/>
                <w:szCs w:val="18"/>
                <w:lang w:eastAsia="en-GB"/>
              </w:rPr>
              <w:t>iVF</w:t>
            </w:r>
            <w:proofErr w:type="spellEnd"/>
            <w:r w:rsidRPr="00DA0EC8">
              <w:rPr>
                <w:rFonts w:ascii="Arial" w:eastAsia="Times New Roman" w:hAnsi="Arial" w:cs="Arial"/>
                <w:iCs/>
                <w:color w:val="000000"/>
                <w:sz w:val="18"/>
                <w:szCs w:val="18"/>
                <w:lang w:eastAsia="en-GB"/>
              </w:rPr>
              <w:t>/IUI etc. as well as adoption</w:t>
            </w:r>
            <w:r w:rsidR="003535C5">
              <w:rPr>
                <w:rFonts w:ascii="Arial" w:eastAsia="Times New Roman" w:hAnsi="Arial" w:cs="Arial"/>
                <w:iCs/>
                <w:color w:val="000000"/>
                <w:sz w:val="18"/>
                <w:szCs w:val="18"/>
                <w:lang w:eastAsia="en-GB"/>
              </w:rPr>
              <w:t xml:space="preserve">, where 1 in 7 adoptions to same sex </w:t>
            </w:r>
            <w:proofErr w:type="gramStart"/>
            <w:r w:rsidR="003535C5">
              <w:rPr>
                <w:rFonts w:ascii="Arial" w:eastAsia="Times New Roman" w:hAnsi="Arial" w:cs="Arial"/>
                <w:iCs/>
                <w:color w:val="000000"/>
                <w:sz w:val="18"/>
                <w:szCs w:val="18"/>
                <w:lang w:eastAsia="en-GB"/>
              </w:rPr>
              <w:t>couple</w:t>
            </w:r>
            <w:r w:rsidRPr="00DA0EC8">
              <w:rPr>
                <w:rFonts w:ascii="Arial" w:eastAsia="Times New Roman" w:hAnsi="Arial" w:cs="Arial"/>
                <w:iCs/>
                <w:color w:val="000000"/>
                <w:sz w:val="18"/>
                <w:szCs w:val="18"/>
                <w:lang w:eastAsia="en-GB"/>
              </w:rPr>
              <w:t>)​</w:t>
            </w:r>
            <w:proofErr w:type="gramEnd"/>
          </w:p>
          <w:p w14:paraId="277C1295" w14:textId="77777777" w:rsidR="00DA0EC8" w:rsidRPr="00DA0EC8" w:rsidRDefault="00DA0EC8" w:rsidP="00DA0EC8">
            <w:pPr>
              <w:spacing w:after="0" w:line="240" w:lineRule="auto"/>
              <w:textAlignment w:val="baseline"/>
              <w:rPr>
                <w:rFonts w:ascii="Arial" w:eastAsia="Times New Roman" w:hAnsi="Arial" w:cs="Arial"/>
                <w:iCs/>
                <w:color w:val="000000"/>
                <w:sz w:val="18"/>
                <w:szCs w:val="18"/>
                <w:lang w:eastAsia="en-GB"/>
              </w:rPr>
            </w:pPr>
          </w:p>
          <w:p w14:paraId="61E4DFAA" w14:textId="77777777" w:rsidR="00DA0EC8" w:rsidRP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Cs/>
                <w:color w:val="000000"/>
                <w:sz w:val="18"/>
                <w:szCs w:val="18"/>
                <w:lang w:eastAsia="en-GB"/>
              </w:rPr>
              <w:t>2003: Section 28 is repealed – which is why I can deliver this assembly to you today and as a school we can celebrate the diversity that exists within our student body and staff team​</w:t>
            </w:r>
          </w:p>
          <w:p w14:paraId="24BA512E" w14:textId="77777777" w:rsidR="00DD6A8B" w:rsidRDefault="00DD6A8B" w:rsidP="00DA0EC8">
            <w:pPr>
              <w:spacing w:after="0" w:line="240" w:lineRule="auto"/>
              <w:textAlignment w:val="baseline"/>
              <w:rPr>
                <w:rFonts w:ascii="Arial" w:eastAsia="Times New Roman" w:hAnsi="Arial" w:cs="Arial"/>
                <w:iCs/>
                <w:color w:val="000000"/>
                <w:sz w:val="18"/>
                <w:szCs w:val="18"/>
                <w:lang w:eastAsia="en-GB"/>
              </w:rPr>
            </w:pPr>
          </w:p>
          <w:p w14:paraId="24655BC5" w14:textId="13184275" w:rsidR="00DA0EC8" w:rsidRP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Cs/>
                <w:color w:val="000000"/>
                <w:sz w:val="18"/>
                <w:szCs w:val="18"/>
                <w:lang w:eastAsia="en-GB"/>
              </w:rPr>
              <w:t>2004: Civil Partnership Act passed – giving same sex couples the chance to access the same rights as married straight couples but not a ‘marriage’​</w:t>
            </w:r>
          </w:p>
          <w:p w14:paraId="1E5ED499" w14:textId="2C6BB247" w:rsidR="00DA0EC8" w:rsidRPr="00DA0EC8" w:rsidRDefault="00DA0EC8" w:rsidP="00DA0EC8">
            <w:pPr>
              <w:spacing w:after="0" w:line="240" w:lineRule="auto"/>
              <w:textAlignment w:val="baseline"/>
              <w:rPr>
                <w:rFonts w:ascii="Arial" w:eastAsia="Times New Roman" w:hAnsi="Arial" w:cs="Arial"/>
                <w:iCs/>
                <w:color w:val="000000"/>
                <w:sz w:val="18"/>
                <w:szCs w:val="18"/>
                <w:lang w:eastAsia="en-GB"/>
              </w:rPr>
            </w:pPr>
            <w:r w:rsidRPr="00DA0EC8">
              <w:rPr>
                <w:rFonts w:ascii="Arial" w:eastAsia="Times New Roman" w:hAnsi="Arial" w:cs="Arial"/>
                <w:iCs/>
                <w:color w:val="000000"/>
                <w:sz w:val="18"/>
                <w:szCs w:val="18"/>
                <w:lang w:eastAsia="en-GB"/>
              </w:rPr>
              <w:t>2004: Gender Recognition Act –</w:t>
            </w:r>
            <w:r w:rsidR="003535C5">
              <w:rPr>
                <w:rFonts w:ascii="Arial" w:eastAsia="Times New Roman" w:hAnsi="Arial" w:cs="Arial"/>
                <w:iCs/>
                <w:color w:val="000000"/>
                <w:sz w:val="18"/>
                <w:szCs w:val="18"/>
                <w:lang w:eastAsia="en-GB"/>
              </w:rPr>
              <w:t xml:space="preserve"> allows </w:t>
            </w:r>
            <w:r w:rsidR="003535C5" w:rsidRPr="003535C5">
              <w:rPr>
                <w:rFonts w:ascii="Arial" w:eastAsia="Times New Roman" w:hAnsi="Arial" w:cs="Arial"/>
                <w:iCs/>
                <w:color w:val="000000"/>
                <w:sz w:val="18"/>
                <w:szCs w:val="18"/>
                <w:lang w:val="en-US" w:eastAsia="en-GB"/>
              </w:rPr>
              <w:t xml:space="preserve">trans people to legally recognize their gender. The GRA is being debated at the moment and the trans community is calling for reform to make the process less challenging and dehumanizing  </w:t>
            </w:r>
          </w:p>
          <w:p w14:paraId="23B77592" w14:textId="77777777" w:rsidR="00014A64" w:rsidRDefault="00DA0EC8" w:rsidP="00DA0EC8">
            <w:pPr>
              <w:spacing w:after="0" w:line="240" w:lineRule="auto"/>
              <w:textAlignment w:val="baseline"/>
              <w:rPr>
                <w:rFonts w:ascii="Arial" w:eastAsia="Times New Roman" w:hAnsi="Arial" w:cs="Arial"/>
                <w:iCs/>
                <w:color w:val="000000"/>
                <w:sz w:val="18"/>
                <w:szCs w:val="18"/>
                <w:lang w:val="en-US" w:eastAsia="en-GB"/>
              </w:rPr>
            </w:pPr>
            <w:r w:rsidRPr="00DA0EC8">
              <w:rPr>
                <w:rFonts w:ascii="Arial" w:eastAsia="Times New Roman" w:hAnsi="Arial" w:cs="Arial"/>
                <w:iCs/>
                <w:color w:val="000000"/>
                <w:sz w:val="18"/>
                <w:szCs w:val="18"/>
                <w:lang w:val="en-US" w:eastAsia="en-GB"/>
              </w:rPr>
              <w:t>​</w:t>
            </w:r>
          </w:p>
          <w:p w14:paraId="2461CE61" w14:textId="556DD2C2" w:rsidR="00DD6A8B" w:rsidRDefault="00DD6A8B" w:rsidP="00DD6A8B">
            <w:pPr>
              <w:spacing w:after="0" w:line="240" w:lineRule="auto"/>
              <w:textAlignment w:val="baseline"/>
              <w:rPr>
                <w:rFonts w:ascii="Arial" w:eastAsia="Times New Roman" w:hAnsi="Arial" w:cs="Arial"/>
                <w:color w:val="000000"/>
                <w:sz w:val="18"/>
                <w:szCs w:val="18"/>
                <w:lang w:eastAsia="en-GB"/>
              </w:rPr>
            </w:pPr>
            <w:r w:rsidRPr="00DD6A8B">
              <w:rPr>
                <w:rFonts w:ascii="Arial" w:eastAsia="Times New Roman" w:hAnsi="Arial" w:cs="Arial"/>
                <w:color w:val="000000"/>
                <w:sz w:val="18"/>
                <w:szCs w:val="18"/>
                <w:lang w:eastAsia="en-GB"/>
              </w:rPr>
              <w:t xml:space="preserve">2010: Equality Act – brings together anti-discrimination legislations to one act that includes gender reassignment </w:t>
            </w:r>
            <w:r w:rsidR="003535C5">
              <w:rPr>
                <w:rFonts w:ascii="Arial" w:eastAsia="Times New Roman" w:hAnsi="Arial" w:cs="Arial"/>
                <w:color w:val="000000"/>
                <w:sz w:val="18"/>
                <w:szCs w:val="18"/>
                <w:lang w:eastAsia="en-GB"/>
              </w:rPr>
              <w:t xml:space="preserve">and sexual orientation </w:t>
            </w:r>
            <w:r w:rsidRPr="00DD6A8B">
              <w:rPr>
                <w:rFonts w:ascii="Arial" w:eastAsia="Times New Roman" w:hAnsi="Arial" w:cs="Arial"/>
                <w:color w:val="000000"/>
                <w:sz w:val="18"/>
                <w:szCs w:val="18"/>
                <w:lang w:eastAsia="en-GB"/>
              </w:rPr>
              <w:t>as a protected characteristic</w:t>
            </w:r>
            <w:r w:rsidR="003535C5">
              <w:rPr>
                <w:rFonts w:ascii="Arial" w:eastAsia="Times New Roman" w:hAnsi="Arial" w:cs="Arial"/>
                <w:color w:val="000000"/>
                <w:sz w:val="18"/>
                <w:szCs w:val="18"/>
                <w:lang w:eastAsia="en-GB"/>
              </w:rPr>
              <w:t xml:space="preserve">. Also puts duty on public sector organisations such as schools to promote equality. </w:t>
            </w:r>
            <w:proofErr w:type="gramStart"/>
            <w:r w:rsidRPr="00DD6A8B">
              <w:rPr>
                <w:rFonts w:ascii="Arial" w:eastAsia="Times New Roman" w:hAnsi="Arial" w:cs="Arial"/>
                <w:color w:val="000000"/>
                <w:sz w:val="18"/>
                <w:szCs w:val="18"/>
                <w:lang w:eastAsia="en-GB"/>
              </w:rPr>
              <w:t>​</w:t>
            </w:r>
            <w:proofErr w:type="gramEnd"/>
          </w:p>
          <w:p w14:paraId="7A732717" w14:textId="77777777" w:rsidR="00DD6A8B" w:rsidRPr="00DD6A8B" w:rsidRDefault="00DD6A8B" w:rsidP="00DD6A8B">
            <w:pPr>
              <w:spacing w:after="0" w:line="240" w:lineRule="auto"/>
              <w:textAlignment w:val="baseline"/>
              <w:rPr>
                <w:rFonts w:ascii="Arial" w:eastAsia="Times New Roman" w:hAnsi="Arial" w:cs="Arial"/>
                <w:color w:val="000000"/>
                <w:sz w:val="18"/>
                <w:szCs w:val="18"/>
                <w:lang w:eastAsia="en-GB"/>
              </w:rPr>
            </w:pPr>
          </w:p>
          <w:p w14:paraId="573720B9" w14:textId="2EAF891B" w:rsidR="00DD6A8B" w:rsidRDefault="00DD6A8B" w:rsidP="00DD6A8B">
            <w:pPr>
              <w:spacing w:after="0" w:line="240" w:lineRule="auto"/>
              <w:textAlignment w:val="baseline"/>
              <w:rPr>
                <w:rFonts w:ascii="Arial" w:eastAsia="Times New Roman" w:hAnsi="Arial" w:cs="Arial"/>
                <w:color w:val="000000"/>
                <w:sz w:val="18"/>
                <w:szCs w:val="18"/>
                <w:lang w:eastAsia="en-GB"/>
              </w:rPr>
            </w:pPr>
            <w:r w:rsidRPr="00DD6A8B">
              <w:rPr>
                <w:rFonts w:ascii="Arial" w:eastAsia="Times New Roman" w:hAnsi="Arial" w:cs="Arial"/>
                <w:color w:val="000000"/>
                <w:sz w:val="18"/>
                <w:szCs w:val="18"/>
                <w:lang w:eastAsia="en-GB"/>
              </w:rPr>
              <w:t>2013: Equal Marriage: Gives same sex couples the right to marry ​</w:t>
            </w:r>
          </w:p>
          <w:p w14:paraId="1F2B8C14" w14:textId="77777777" w:rsidR="00DD6A8B" w:rsidRPr="00DD6A8B" w:rsidRDefault="00DD6A8B" w:rsidP="00DD6A8B">
            <w:pPr>
              <w:spacing w:after="0" w:line="240" w:lineRule="auto"/>
              <w:textAlignment w:val="baseline"/>
              <w:rPr>
                <w:rFonts w:ascii="Arial" w:eastAsia="Times New Roman" w:hAnsi="Arial" w:cs="Arial"/>
                <w:color w:val="000000"/>
                <w:sz w:val="18"/>
                <w:szCs w:val="18"/>
                <w:lang w:eastAsia="en-GB"/>
              </w:rPr>
            </w:pPr>
          </w:p>
          <w:p w14:paraId="3321FAD1" w14:textId="79A27D3E" w:rsidR="00DD6A8B" w:rsidRPr="00445519" w:rsidRDefault="00DD6A8B" w:rsidP="00DD6A8B">
            <w:pPr>
              <w:spacing w:after="0" w:line="240" w:lineRule="auto"/>
              <w:textAlignment w:val="baseline"/>
              <w:rPr>
                <w:rFonts w:ascii="Arial" w:eastAsia="Times New Roman" w:hAnsi="Arial" w:cs="Arial"/>
                <w:color w:val="000000"/>
                <w:sz w:val="18"/>
                <w:szCs w:val="18"/>
                <w:lang w:eastAsia="en-GB"/>
              </w:rPr>
            </w:pPr>
            <w:r w:rsidRPr="00DD6A8B">
              <w:rPr>
                <w:rFonts w:ascii="Arial" w:eastAsia="Times New Roman" w:hAnsi="Arial" w:cs="Arial"/>
                <w:color w:val="000000"/>
                <w:sz w:val="18"/>
                <w:szCs w:val="18"/>
                <w:lang w:eastAsia="en-GB"/>
              </w:rPr>
              <w:t>The future? </w:t>
            </w:r>
            <w:r>
              <w:rPr>
                <w:rFonts w:ascii="Arial" w:eastAsia="Times New Roman" w:hAnsi="Arial" w:cs="Arial"/>
                <w:color w:val="000000"/>
                <w:sz w:val="18"/>
                <w:szCs w:val="18"/>
                <w:lang w:eastAsia="en-GB"/>
              </w:rPr>
              <w:t xml:space="preserve">What changes need to happen in society to be fully equal and for LGBT+ people to be fully included and </w:t>
            </w:r>
            <w:proofErr w:type="gramStart"/>
            <w:r>
              <w:rPr>
                <w:rFonts w:ascii="Arial" w:eastAsia="Times New Roman" w:hAnsi="Arial" w:cs="Arial"/>
                <w:color w:val="000000"/>
                <w:sz w:val="18"/>
                <w:szCs w:val="18"/>
                <w:lang w:eastAsia="en-GB"/>
              </w:rPr>
              <w:t>respected?</w:t>
            </w:r>
            <w:r w:rsidRPr="00DD6A8B">
              <w:rPr>
                <w:rFonts w:ascii="Arial" w:eastAsia="Times New Roman" w:hAnsi="Arial" w:cs="Arial"/>
                <w:color w:val="000000"/>
                <w:sz w:val="18"/>
                <w:szCs w:val="18"/>
                <w:lang w:eastAsia="en-GB"/>
              </w:rPr>
              <w:t>​</w:t>
            </w:r>
            <w:proofErr w:type="gramEnd"/>
          </w:p>
        </w:tc>
        <w:tc>
          <w:tcPr>
            <w:tcW w:w="880" w:type="pct"/>
            <w:tcBorders>
              <w:top w:val="single" w:sz="6" w:space="0" w:color="000000" w:themeColor="text1"/>
            </w:tcBorders>
          </w:tcPr>
          <w:p w14:paraId="399FEA6F" w14:textId="72F1194F" w:rsidR="00014A64" w:rsidRDefault="00DA0EC8" w:rsidP="00835AAC">
            <w:pPr>
              <w:pStyle w:val="TabellenInhalt"/>
              <w:snapToGrid w:val="0"/>
              <w:spacing w:before="20" w:after="20" w:line="276" w:lineRule="auto"/>
              <w:rPr>
                <w:rFonts w:ascii="Arial" w:eastAsia="Times New Roman" w:hAnsi="Arial" w:cs="Arial"/>
                <w:kern w:val="0"/>
                <w:sz w:val="18"/>
                <w:szCs w:val="18"/>
                <w:lang w:val="en-US" w:eastAsia="en-GB"/>
              </w:rPr>
            </w:pPr>
            <w:r>
              <w:rPr>
                <w:rFonts w:ascii="Arial" w:eastAsia="Times New Roman" w:hAnsi="Arial" w:cs="Arial"/>
                <w:kern w:val="0"/>
                <w:sz w:val="18"/>
                <w:szCs w:val="18"/>
                <w:lang w:val="en-US" w:eastAsia="en-GB"/>
              </w:rPr>
              <w:lastRenderedPageBreak/>
              <w:t xml:space="preserve">Some laws may need to be explained. </w:t>
            </w:r>
            <w:r w:rsidR="00AC1912">
              <w:rPr>
                <w:rFonts w:ascii="Arial" w:eastAsia="Times New Roman" w:hAnsi="Arial" w:cs="Arial"/>
                <w:kern w:val="0"/>
                <w:sz w:val="18"/>
                <w:szCs w:val="18"/>
                <w:lang w:val="en-US" w:eastAsia="en-GB"/>
              </w:rPr>
              <w:t xml:space="preserve">Although this </w:t>
            </w:r>
            <w:r w:rsidR="00AC1912">
              <w:rPr>
                <w:rFonts w:ascii="Arial" w:eastAsia="Times New Roman" w:hAnsi="Arial" w:cs="Arial"/>
                <w:kern w:val="0"/>
                <w:sz w:val="18"/>
                <w:szCs w:val="18"/>
                <w:lang w:val="en-US" w:eastAsia="en-GB"/>
              </w:rPr>
              <w:lastRenderedPageBreak/>
              <w:t xml:space="preserve">timeline begins at 1967, the first recorded same sex couple was found in hieroglyphics from ancient Egypt and trans people have existed too throughout history and across cultures. </w:t>
            </w:r>
          </w:p>
        </w:tc>
      </w:tr>
      <w:tr w:rsidR="0064459F" w:rsidRPr="00FE4514" w14:paraId="148AFFA6" w14:textId="77777777" w:rsidTr="00680E38">
        <w:tc>
          <w:tcPr>
            <w:tcW w:w="5000" w:type="pct"/>
            <w:gridSpan w:val="5"/>
            <w:tcBorders>
              <w:top w:val="single" w:sz="6" w:space="0" w:color="000000" w:themeColor="text1"/>
            </w:tcBorders>
            <w:shd w:val="clear" w:color="auto" w:fill="8EAADB" w:themeFill="accent5" w:themeFillTint="99"/>
          </w:tcPr>
          <w:p w14:paraId="7D572DF5" w14:textId="745822FC" w:rsidR="0064459F" w:rsidRPr="00845221" w:rsidRDefault="007C0182" w:rsidP="00835AAC">
            <w:pPr>
              <w:pStyle w:val="TabellenInhalt"/>
              <w:snapToGrid w:val="0"/>
              <w:spacing w:before="20" w:after="20" w:line="276" w:lineRule="auto"/>
              <w:jc w:val="center"/>
              <w:rPr>
                <w:rFonts w:ascii="Arial" w:eastAsia="Times New Roman" w:hAnsi="Arial" w:cs="Arial"/>
                <w:b/>
                <w:kern w:val="0"/>
                <w:sz w:val="18"/>
                <w:szCs w:val="18"/>
                <w:lang w:val="en-US" w:eastAsia="en-GB"/>
              </w:rPr>
            </w:pPr>
            <w:r>
              <w:rPr>
                <w:rFonts w:ascii="Arial" w:eastAsia="Times New Roman" w:hAnsi="Arial" w:cs="Arial"/>
                <w:b/>
                <w:kern w:val="0"/>
                <w:sz w:val="18"/>
                <w:szCs w:val="18"/>
                <w:lang w:val="en-US" w:eastAsia="en-GB"/>
              </w:rPr>
              <w:lastRenderedPageBreak/>
              <w:t xml:space="preserve">The global picture: sexual orientation </w:t>
            </w:r>
          </w:p>
        </w:tc>
      </w:tr>
      <w:tr w:rsidR="007C0182" w:rsidRPr="00FE4514" w14:paraId="716C509D" w14:textId="77777777" w:rsidTr="00680E38">
        <w:tc>
          <w:tcPr>
            <w:tcW w:w="223" w:type="pct"/>
          </w:tcPr>
          <w:p w14:paraId="689DA78F" w14:textId="481ED201" w:rsidR="007C0182" w:rsidRDefault="007C0182"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3min</w:t>
            </w:r>
          </w:p>
        </w:tc>
        <w:tc>
          <w:tcPr>
            <w:tcW w:w="338" w:type="pct"/>
          </w:tcPr>
          <w:p w14:paraId="0331FCAF" w14:textId="6E57CDD4" w:rsidR="007C0182" w:rsidRPr="007253DE" w:rsidRDefault="007C0182"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9-11</w:t>
            </w:r>
          </w:p>
        </w:tc>
        <w:tc>
          <w:tcPr>
            <w:tcW w:w="454" w:type="pct"/>
          </w:tcPr>
          <w:p w14:paraId="2FB76FFC" w14:textId="70429EDE" w:rsidR="007C0182" w:rsidRPr="007253DE" w:rsidRDefault="007C0182"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 xml:space="preserve">Discussion </w:t>
            </w:r>
          </w:p>
        </w:tc>
        <w:tc>
          <w:tcPr>
            <w:tcW w:w="3105" w:type="pct"/>
          </w:tcPr>
          <w:p w14:paraId="1B7552A9" w14:textId="77777777" w:rsidR="007C0182" w:rsidRDefault="007C0182" w:rsidP="007253DE">
            <w:pPr>
              <w:spacing w:after="0" w:line="240" w:lineRule="auto"/>
              <w:textAlignment w:val="baseline"/>
              <w:rPr>
                <w:rFonts w:ascii="Arial" w:eastAsia="Times New Roman" w:hAnsi="Arial" w:cs="Arial"/>
                <w:bCs/>
                <w:color w:val="000000"/>
                <w:sz w:val="18"/>
                <w:szCs w:val="18"/>
                <w:lang w:eastAsia="en-GB"/>
              </w:rPr>
            </w:pPr>
            <w:r>
              <w:rPr>
                <w:rFonts w:ascii="Arial" w:eastAsia="Times New Roman" w:hAnsi="Arial" w:cs="Arial"/>
                <w:bCs/>
                <w:color w:val="000000"/>
                <w:sz w:val="18"/>
                <w:szCs w:val="18"/>
                <w:lang w:eastAsia="en-GB"/>
              </w:rPr>
              <w:t xml:space="preserve">Now looking at rights for LGB people globally. </w:t>
            </w:r>
          </w:p>
          <w:p w14:paraId="0EDB5212" w14:textId="77777777" w:rsidR="007C0182" w:rsidRDefault="007C0182" w:rsidP="007253DE">
            <w:pPr>
              <w:spacing w:after="0" w:line="240" w:lineRule="auto"/>
              <w:textAlignment w:val="baseline"/>
              <w:rPr>
                <w:rFonts w:ascii="Arial" w:eastAsia="Times New Roman" w:hAnsi="Arial" w:cs="Arial"/>
                <w:bCs/>
                <w:color w:val="000000"/>
                <w:sz w:val="18"/>
                <w:szCs w:val="18"/>
                <w:lang w:eastAsia="en-GB"/>
              </w:rPr>
            </w:pPr>
            <w:r>
              <w:rPr>
                <w:rFonts w:ascii="Arial" w:eastAsia="Times New Roman" w:hAnsi="Arial" w:cs="Arial"/>
                <w:bCs/>
                <w:color w:val="000000"/>
                <w:sz w:val="18"/>
                <w:szCs w:val="18"/>
                <w:lang w:eastAsia="en-GB"/>
              </w:rPr>
              <w:t xml:space="preserve">T: </w:t>
            </w:r>
            <w:r w:rsidRPr="007C0182">
              <w:rPr>
                <w:rFonts w:ascii="Arial" w:eastAsia="Times New Roman" w:hAnsi="Arial" w:cs="Arial"/>
                <w:bCs/>
                <w:color w:val="000000"/>
                <w:sz w:val="18"/>
                <w:szCs w:val="18"/>
                <w:lang w:eastAsia="en-GB"/>
              </w:rPr>
              <w:t xml:space="preserve">How many of the 195 countries in the world have laws that criminalise </w:t>
            </w:r>
            <w:proofErr w:type="gramStart"/>
            <w:r w:rsidRPr="007C0182">
              <w:rPr>
                <w:rFonts w:ascii="Arial" w:eastAsia="Times New Roman" w:hAnsi="Arial" w:cs="Arial"/>
                <w:bCs/>
                <w:color w:val="000000"/>
                <w:sz w:val="18"/>
                <w:szCs w:val="18"/>
                <w:lang w:eastAsia="en-GB"/>
              </w:rPr>
              <w:t>homosexuality ?</w:t>
            </w:r>
            <w:proofErr w:type="gramEnd"/>
            <w:r>
              <w:rPr>
                <w:rFonts w:ascii="Arial" w:eastAsia="Times New Roman" w:hAnsi="Arial" w:cs="Arial"/>
                <w:bCs/>
                <w:color w:val="000000"/>
                <w:sz w:val="18"/>
                <w:szCs w:val="18"/>
                <w:lang w:eastAsia="en-GB"/>
              </w:rPr>
              <w:t xml:space="preserve"> S; guess </w:t>
            </w:r>
          </w:p>
          <w:p w14:paraId="2EB9A0B7" w14:textId="3976F8C5" w:rsidR="007C0182" w:rsidRPr="007C0182" w:rsidRDefault="00680E38" w:rsidP="00680E38">
            <w:pPr>
              <w:textAlignment w:val="baseline"/>
              <w:rPr>
                <w:rFonts w:ascii="Arial" w:eastAsia="Times New Roman" w:hAnsi="Arial" w:cs="Arial"/>
                <w:color w:val="000000"/>
                <w:sz w:val="18"/>
                <w:szCs w:val="18"/>
                <w:lang w:eastAsia="en-GB"/>
              </w:rPr>
            </w:pPr>
            <w:r w:rsidRPr="00680E38">
              <w:rPr>
                <w:rFonts w:ascii="Arial" w:eastAsia="Times New Roman" w:hAnsi="Arial" w:cs="Arial"/>
                <w:color w:val="000000" w:themeColor="text1"/>
                <w:sz w:val="18"/>
                <w:szCs w:val="18"/>
                <w:lang w:eastAsia="en-GB"/>
              </w:rPr>
              <w:t>T: 71 countries currently criminalise homosexuality and 12 countries impose the death penalty including Iran, Saudi Arabia and Sudan.</w:t>
            </w:r>
          </w:p>
          <w:p w14:paraId="22575E87" w14:textId="6E927A8F" w:rsidR="007C0182" w:rsidRPr="007C0182" w:rsidRDefault="007C0182" w:rsidP="007C0182">
            <w:pPr>
              <w:spacing w:after="0" w:line="240" w:lineRule="auto"/>
              <w:textAlignment w:val="baseline"/>
              <w:rPr>
                <w:rFonts w:ascii="Arial" w:eastAsia="Times New Roman" w:hAnsi="Arial" w:cs="Arial"/>
                <w:bCs/>
                <w:color w:val="000000"/>
                <w:sz w:val="18"/>
                <w:szCs w:val="18"/>
                <w:lang w:eastAsia="en-GB"/>
              </w:rPr>
            </w:pPr>
            <w:r>
              <w:rPr>
                <w:rFonts w:ascii="Arial" w:eastAsia="Times New Roman" w:hAnsi="Arial" w:cs="Arial"/>
                <w:bCs/>
                <w:color w:val="000000"/>
                <w:sz w:val="18"/>
                <w:szCs w:val="18"/>
                <w:lang w:eastAsia="en-GB"/>
              </w:rPr>
              <w:t xml:space="preserve">T: </w:t>
            </w:r>
            <w:r w:rsidRPr="007C0182">
              <w:rPr>
                <w:rFonts w:ascii="Arial" w:eastAsia="Times New Roman" w:hAnsi="Arial" w:cs="Arial"/>
                <w:bCs/>
                <w:color w:val="000000"/>
                <w:sz w:val="18"/>
                <w:szCs w:val="18"/>
                <w:lang w:eastAsia="en-GB"/>
              </w:rPr>
              <w:t>Why?</w:t>
            </w:r>
          </w:p>
          <w:p w14:paraId="0CD236EA" w14:textId="77777777" w:rsidR="00D766D1" w:rsidRPr="007C0182" w:rsidRDefault="00BC3792" w:rsidP="007C0182">
            <w:pPr>
              <w:numPr>
                <w:ilvl w:val="0"/>
                <w:numId w:val="15"/>
              </w:numPr>
              <w:spacing w:after="0" w:line="240" w:lineRule="auto"/>
              <w:textAlignment w:val="baseline"/>
              <w:rPr>
                <w:rFonts w:ascii="Arial" w:eastAsia="Times New Roman" w:hAnsi="Arial" w:cs="Arial"/>
                <w:bCs/>
                <w:color w:val="000000"/>
                <w:sz w:val="18"/>
                <w:szCs w:val="18"/>
                <w:lang w:eastAsia="en-GB"/>
              </w:rPr>
            </w:pPr>
            <w:r w:rsidRPr="007C0182">
              <w:rPr>
                <w:rFonts w:ascii="Arial" w:eastAsia="Times New Roman" w:hAnsi="Arial" w:cs="Arial"/>
                <w:bCs/>
                <w:color w:val="000000"/>
                <w:sz w:val="18"/>
                <w:szCs w:val="18"/>
                <w:lang w:eastAsia="en-GB"/>
              </w:rPr>
              <w:t>Rigid ideas of gender roles</w:t>
            </w:r>
          </w:p>
          <w:p w14:paraId="779168A0" w14:textId="77777777" w:rsidR="00D766D1" w:rsidRPr="007C0182" w:rsidRDefault="00BC3792" w:rsidP="007C0182">
            <w:pPr>
              <w:numPr>
                <w:ilvl w:val="0"/>
                <w:numId w:val="15"/>
              </w:numPr>
              <w:spacing w:after="0" w:line="240" w:lineRule="auto"/>
              <w:textAlignment w:val="baseline"/>
              <w:rPr>
                <w:rFonts w:ascii="Arial" w:eastAsia="Times New Roman" w:hAnsi="Arial" w:cs="Arial"/>
                <w:bCs/>
                <w:color w:val="000000"/>
                <w:sz w:val="18"/>
                <w:szCs w:val="18"/>
                <w:lang w:eastAsia="en-GB"/>
              </w:rPr>
            </w:pPr>
            <w:r w:rsidRPr="007C0182">
              <w:rPr>
                <w:rFonts w:ascii="Arial" w:eastAsia="Times New Roman" w:hAnsi="Arial" w:cs="Arial"/>
                <w:bCs/>
                <w:color w:val="000000"/>
                <w:sz w:val="18"/>
                <w:szCs w:val="18"/>
                <w:lang w:eastAsia="en-GB"/>
              </w:rPr>
              <w:t xml:space="preserve">Influence of religion and culture on politics </w:t>
            </w:r>
          </w:p>
          <w:p w14:paraId="2067B61E" w14:textId="77777777" w:rsidR="00D766D1" w:rsidRPr="007C0182" w:rsidRDefault="00BC3792" w:rsidP="007C0182">
            <w:pPr>
              <w:numPr>
                <w:ilvl w:val="0"/>
                <w:numId w:val="15"/>
              </w:numPr>
              <w:spacing w:after="0" w:line="240" w:lineRule="auto"/>
              <w:textAlignment w:val="baseline"/>
              <w:rPr>
                <w:rFonts w:ascii="Arial" w:eastAsia="Times New Roman" w:hAnsi="Arial" w:cs="Arial"/>
                <w:bCs/>
                <w:color w:val="000000"/>
                <w:sz w:val="18"/>
                <w:szCs w:val="18"/>
                <w:lang w:eastAsia="en-GB"/>
              </w:rPr>
            </w:pPr>
            <w:r w:rsidRPr="007C0182">
              <w:rPr>
                <w:rFonts w:ascii="Arial" w:eastAsia="Times New Roman" w:hAnsi="Arial" w:cs="Arial"/>
                <w:bCs/>
                <w:color w:val="000000"/>
                <w:sz w:val="18"/>
                <w:szCs w:val="18"/>
                <w:lang w:eastAsia="en-GB"/>
              </w:rPr>
              <w:t xml:space="preserve">Colonial legacy: Section 377 remains in effect in more than 40 former British colonies  </w:t>
            </w:r>
          </w:p>
          <w:p w14:paraId="2B4FE90C" w14:textId="1753856E" w:rsidR="007C0182" w:rsidRPr="007253DE" w:rsidRDefault="007C0182" w:rsidP="007253DE">
            <w:pPr>
              <w:spacing w:after="0" w:line="240" w:lineRule="auto"/>
              <w:textAlignment w:val="baseline"/>
              <w:rPr>
                <w:rFonts w:ascii="Arial" w:eastAsia="Times New Roman" w:hAnsi="Arial" w:cs="Arial"/>
                <w:bCs/>
                <w:color w:val="000000"/>
                <w:sz w:val="18"/>
                <w:szCs w:val="18"/>
                <w:lang w:eastAsia="en-GB"/>
              </w:rPr>
            </w:pPr>
          </w:p>
        </w:tc>
        <w:tc>
          <w:tcPr>
            <w:tcW w:w="880" w:type="pct"/>
          </w:tcPr>
          <w:p w14:paraId="33AC3B51" w14:textId="2F9CF94E" w:rsidR="007C0182" w:rsidRPr="007253DE" w:rsidRDefault="007C0182" w:rsidP="00835AAC">
            <w:pPr>
              <w:pStyle w:val="TabellenInhalt"/>
              <w:snapToGrid w:val="0"/>
              <w:spacing w:before="20" w:after="20" w:line="276" w:lineRule="auto"/>
              <w:rPr>
                <w:rFonts w:ascii="Arial" w:hAnsi="Arial" w:cs="Arial"/>
                <w:sz w:val="18"/>
                <w:szCs w:val="18"/>
              </w:rPr>
            </w:pPr>
            <w:r>
              <w:rPr>
                <w:rFonts w:ascii="Arial" w:hAnsi="Arial" w:cs="Arial"/>
                <w:sz w:val="18"/>
                <w:szCs w:val="18"/>
              </w:rPr>
              <w:t xml:space="preserve">Students blame homophobia on one religion e.g. Islam – discuss colonial legacy, Spanish and British colonial attitudes differing from indigenous cultures, how these became enshrined in law etc.  </w:t>
            </w:r>
          </w:p>
        </w:tc>
      </w:tr>
      <w:tr w:rsidR="0064459F" w:rsidRPr="00FE4514" w14:paraId="21FE511A" w14:textId="77777777" w:rsidTr="00680E38">
        <w:tc>
          <w:tcPr>
            <w:tcW w:w="223" w:type="pct"/>
          </w:tcPr>
          <w:p w14:paraId="337E4FA8" w14:textId="238AA780" w:rsidR="0064459F" w:rsidRPr="007253DE" w:rsidRDefault="00512134"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lastRenderedPageBreak/>
              <w:t>4</w:t>
            </w:r>
            <w:r w:rsidR="0064459F" w:rsidRPr="007253DE">
              <w:rPr>
                <w:rFonts w:ascii="Arial" w:hAnsi="Arial" w:cs="Arial"/>
                <w:sz w:val="18"/>
                <w:szCs w:val="18"/>
              </w:rPr>
              <w:t>min</w:t>
            </w:r>
          </w:p>
        </w:tc>
        <w:tc>
          <w:tcPr>
            <w:tcW w:w="338" w:type="pct"/>
          </w:tcPr>
          <w:p w14:paraId="0FC2BD65" w14:textId="66DD0413" w:rsidR="0064459F" w:rsidRPr="007253DE" w:rsidRDefault="007C0182"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12-13</w:t>
            </w:r>
          </w:p>
        </w:tc>
        <w:tc>
          <w:tcPr>
            <w:tcW w:w="454" w:type="pct"/>
          </w:tcPr>
          <w:p w14:paraId="3CE88B9B" w14:textId="36C87CB4" w:rsidR="0064459F" w:rsidRPr="007253DE" w:rsidRDefault="007C0182" w:rsidP="00835AAC">
            <w:pPr>
              <w:pStyle w:val="TabellenInhalt"/>
              <w:snapToGrid w:val="0"/>
              <w:spacing w:before="20" w:after="20" w:line="276" w:lineRule="auto"/>
              <w:jc w:val="center"/>
              <w:rPr>
                <w:rFonts w:ascii="Arial" w:hAnsi="Arial" w:cs="Arial"/>
                <w:sz w:val="18"/>
                <w:szCs w:val="18"/>
              </w:rPr>
            </w:pPr>
            <w:proofErr w:type="spellStart"/>
            <w:r>
              <w:rPr>
                <w:rFonts w:ascii="Arial" w:hAnsi="Arial" w:cs="Arial"/>
                <w:sz w:val="18"/>
                <w:szCs w:val="18"/>
              </w:rPr>
              <w:t>Bisi’s</w:t>
            </w:r>
            <w:proofErr w:type="spellEnd"/>
            <w:r>
              <w:rPr>
                <w:rFonts w:ascii="Arial" w:hAnsi="Arial" w:cs="Arial"/>
                <w:sz w:val="18"/>
                <w:szCs w:val="18"/>
              </w:rPr>
              <w:t xml:space="preserve"> Story </w:t>
            </w:r>
          </w:p>
        </w:tc>
        <w:tc>
          <w:tcPr>
            <w:tcW w:w="3105" w:type="pct"/>
          </w:tcPr>
          <w:p w14:paraId="34E83941" w14:textId="1DD84D2A" w:rsidR="001A34D4" w:rsidRPr="007253DE" w:rsidRDefault="00014A64" w:rsidP="007253DE">
            <w:pPr>
              <w:spacing w:after="0" w:line="240" w:lineRule="auto"/>
              <w:textAlignment w:val="baseline"/>
              <w:rPr>
                <w:rFonts w:ascii="Arial" w:eastAsia="Times New Roman" w:hAnsi="Arial" w:cs="Arial"/>
                <w:bCs/>
                <w:color w:val="000000"/>
                <w:sz w:val="18"/>
                <w:szCs w:val="18"/>
                <w:lang w:eastAsia="en-GB"/>
              </w:rPr>
            </w:pPr>
            <w:r w:rsidRPr="007253DE">
              <w:rPr>
                <w:rFonts w:ascii="Arial" w:eastAsia="Times New Roman" w:hAnsi="Arial" w:cs="Arial"/>
                <w:bCs/>
                <w:color w:val="000000"/>
                <w:sz w:val="18"/>
                <w:szCs w:val="18"/>
                <w:lang w:eastAsia="en-GB"/>
              </w:rPr>
              <w:t>Homosexuality is illegal in N</w:t>
            </w:r>
            <w:r w:rsidR="007253DE">
              <w:rPr>
                <w:rFonts w:ascii="Arial" w:eastAsia="Times New Roman" w:hAnsi="Arial" w:cs="Arial"/>
                <w:bCs/>
                <w:color w:val="000000"/>
                <w:sz w:val="18"/>
                <w:szCs w:val="18"/>
                <w:lang w:eastAsia="en-GB"/>
              </w:rPr>
              <w:t xml:space="preserve">igeria. Let’s hear </w:t>
            </w:r>
            <w:proofErr w:type="spellStart"/>
            <w:r w:rsidR="007253DE">
              <w:rPr>
                <w:rFonts w:ascii="Arial" w:eastAsia="Times New Roman" w:hAnsi="Arial" w:cs="Arial"/>
                <w:bCs/>
                <w:color w:val="000000"/>
                <w:sz w:val="18"/>
                <w:szCs w:val="18"/>
                <w:lang w:eastAsia="en-GB"/>
              </w:rPr>
              <w:t>Bisi’s</w:t>
            </w:r>
            <w:proofErr w:type="spellEnd"/>
            <w:r w:rsidR="007253DE">
              <w:rPr>
                <w:rFonts w:ascii="Arial" w:eastAsia="Times New Roman" w:hAnsi="Arial" w:cs="Arial"/>
                <w:bCs/>
                <w:color w:val="000000"/>
                <w:sz w:val="18"/>
                <w:szCs w:val="18"/>
                <w:lang w:eastAsia="en-GB"/>
              </w:rPr>
              <w:t xml:space="preserve"> story, listen carefully for the answers to the questions. (</w:t>
            </w:r>
            <w:r w:rsidR="00AB70AF" w:rsidRPr="007253DE">
              <w:rPr>
                <w:rFonts w:ascii="Arial" w:eastAsia="Times New Roman" w:hAnsi="Arial" w:cs="Arial"/>
                <w:bCs/>
                <w:color w:val="000000"/>
                <w:sz w:val="18"/>
                <w:szCs w:val="18"/>
                <w:lang w:eastAsia="en-GB"/>
              </w:rPr>
              <w:t>Show </w:t>
            </w:r>
            <w:proofErr w:type="spellStart"/>
            <w:r w:rsidR="00AB70AF" w:rsidRPr="007253DE">
              <w:rPr>
                <w:rFonts w:ascii="Arial" w:eastAsia="Times New Roman" w:hAnsi="Arial" w:cs="Arial"/>
                <w:bCs/>
                <w:color w:val="000000"/>
                <w:sz w:val="18"/>
                <w:szCs w:val="18"/>
                <w:lang w:eastAsia="en-GB"/>
              </w:rPr>
              <w:t>Bisi’s</w:t>
            </w:r>
            <w:proofErr w:type="spellEnd"/>
            <w:r w:rsidR="00AB70AF" w:rsidRPr="007253DE">
              <w:rPr>
                <w:rFonts w:ascii="Arial" w:eastAsia="Times New Roman" w:hAnsi="Arial" w:cs="Arial"/>
                <w:bCs/>
                <w:color w:val="000000"/>
                <w:sz w:val="18"/>
                <w:szCs w:val="18"/>
                <w:lang w:eastAsia="en-GB"/>
              </w:rPr>
              <w:t> video</w:t>
            </w:r>
            <w:r w:rsidR="007253DE">
              <w:rPr>
                <w:rFonts w:ascii="Arial" w:eastAsia="Times New Roman" w:hAnsi="Arial" w:cs="Arial"/>
                <w:bCs/>
                <w:color w:val="000000"/>
                <w:sz w:val="18"/>
                <w:szCs w:val="18"/>
                <w:lang w:eastAsia="en-GB"/>
              </w:rPr>
              <w:t>)</w:t>
            </w:r>
            <w:r w:rsidR="00AB70AF" w:rsidRPr="007253DE">
              <w:rPr>
                <w:rFonts w:ascii="Arial" w:eastAsia="Times New Roman" w:hAnsi="Arial" w:cs="Arial"/>
                <w:bCs/>
                <w:color w:val="000000"/>
                <w:sz w:val="18"/>
                <w:szCs w:val="18"/>
                <w:lang w:eastAsia="en-GB"/>
              </w:rPr>
              <w:t> </w:t>
            </w:r>
          </w:p>
          <w:p w14:paraId="404090D3" w14:textId="6D2177A0" w:rsidR="0064459F" w:rsidRPr="007253DE" w:rsidRDefault="00BC3792" w:rsidP="001A34D4">
            <w:pPr>
              <w:textAlignment w:val="baseline"/>
              <w:rPr>
                <w:rFonts w:ascii="Arial" w:eastAsia="Times New Roman" w:hAnsi="Arial" w:cs="Arial"/>
                <w:bCs/>
                <w:color w:val="000000"/>
                <w:sz w:val="18"/>
                <w:szCs w:val="18"/>
                <w:lang w:eastAsia="en-GB"/>
              </w:rPr>
            </w:pPr>
            <w:r>
              <w:rPr>
                <w:rFonts w:ascii="Arial" w:eastAsia="Times New Roman" w:hAnsi="Arial" w:cs="Arial"/>
                <w:bCs/>
                <w:color w:val="000000"/>
                <w:sz w:val="18"/>
                <w:szCs w:val="18"/>
                <w:lang w:eastAsia="en-GB"/>
              </w:rPr>
              <w:br/>
            </w:r>
            <w:r w:rsidR="007253DE">
              <w:rPr>
                <w:rFonts w:ascii="Arial" w:eastAsia="Times New Roman" w:hAnsi="Arial" w:cs="Arial"/>
                <w:bCs/>
                <w:color w:val="000000"/>
                <w:sz w:val="18"/>
                <w:szCs w:val="18"/>
                <w:lang w:eastAsia="en-GB"/>
              </w:rPr>
              <w:t xml:space="preserve">T: </w:t>
            </w:r>
            <w:r w:rsidR="001A34D4" w:rsidRPr="007253DE">
              <w:rPr>
                <w:rFonts w:ascii="Arial" w:eastAsia="Times New Roman" w:hAnsi="Arial" w:cs="Arial"/>
                <w:bCs/>
                <w:color w:val="000000"/>
                <w:sz w:val="18"/>
                <w:szCs w:val="18"/>
                <w:lang w:eastAsia="en-GB"/>
              </w:rPr>
              <w:t xml:space="preserve">What happened to </w:t>
            </w:r>
            <w:proofErr w:type="spellStart"/>
            <w:r w:rsidR="001A34D4" w:rsidRPr="007253DE">
              <w:rPr>
                <w:rFonts w:ascii="Arial" w:eastAsia="Times New Roman" w:hAnsi="Arial" w:cs="Arial"/>
                <w:bCs/>
                <w:color w:val="000000"/>
                <w:sz w:val="18"/>
                <w:szCs w:val="18"/>
                <w:lang w:eastAsia="en-GB"/>
              </w:rPr>
              <w:t>Bisi</w:t>
            </w:r>
            <w:proofErr w:type="spellEnd"/>
            <w:r w:rsidR="001A34D4" w:rsidRPr="007253DE">
              <w:rPr>
                <w:rFonts w:ascii="Arial" w:eastAsia="Times New Roman" w:hAnsi="Arial" w:cs="Arial"/>
                <w:bCs/>
                <w:color w:val="000000"/>
                <w:sz w:val="18"/>
                <w:szCs w:val="18"/>
                <w:lang w:eastAsia="en-GB"/>
              </w:rPr>
              <w:t xml:space="preserve"> after he came out?</w:t>
            </w:r>
            <w:r w:rsidR="007253DE">
              <w:rPr>
                <w:rFonts w:ascii="Arial" w:eastAsia="Times New Roman" w:hAnsi="Arial" w:cs="Arial"/>
                <w:bCs/>
                <w:color w:val="000000"/>
                <w:sz w:val="18"/>
                <w:szCs w:val="18"/>
                <w:lang w:eastAsia="en-GB"/>
              </w:rPr>
              <w:t xml:space="preserve"> S: Lost his career/was hated/nearly killed/fled to UK.   </w:t>
            </w:r>
            <w:r>
              <w:rPr>
                <w:rFonts w:ascii="Arial" w:eastAsia="Times New Roman" w:hAnsi="Arial" w:cs="Arial"/>
                <w:bCs/>
                <w:color w:val="000000"/>
                <w:sz w:val="18"/>
                <w:szCs w:val="18"/>
                <w:lang w:eastAsia="en-GB"/>
              </w:rPr>
              <w:br/>
            </w:r>
            <w:r>
              <w:rPr>
                <w:rFonts w:ascii="Arial" w:eastAsia="Times New Roman" w:hAnsi="Arial" w:cs="Arial"/>
                <w:bCs/>
                <w:color w:val="000000"/>
                <w:sz w:val="18"/>
                <w:szCs w:val="18"/>
                <w:lang w:eastAsia="en-GB"/>
              </w:rPr>
              <w:br/>
            </w:r>
            <w:r w:rsidR="007253DE">
              <w:rPr>
                <w:rFonts w:ascii="Arial" w:eastAsia="Times New Roman" w:hAnsi="Arial" w:cs="Arial"/>
                <w:bCs/>
                <w:color w:val="000000"/>
                <w:sz w:val="18"/>
                <w:szCs w:val="18"/>
                <w:lang w:eastAsia="en-GB"/>
              </w:rPr>
              <w:t xml:space="preserve">T: </w:t>
            </w:r>
            <w:r w:rsidR="00014A64" w:rsidRPr="007253DE">
              <w:rPr>
                <w:rFonts w:ascii="Arial" w:eastAsia="Times New Roman" w:hAnsi="Arial" w:cs="Arial"/>
                <w:color w:val="000000"/>
                <w:sz w:val="18"/>
                <w:szCs w:val="18"/>
              </w:rPr>
              <w:t xml:space="preserve">Do you think things </w:t>
            </w:r>
            <w:r w:rsidR="00014A64" w:rsidRPr="007253DE">
              <w:rPr>
                <w:rFonts w:ascii="Arial" w:eastAsia="Times New Roman" w:hAnsi="Arial" w:cs="Arial"/>
                <w:color w:val="000000"/>
                <w:sz w:val="18"/>
                <w:szCs w:val="18"/>
                <w:lang w:eastAsia="en-GB"/>
              </w:rPr>
              <w:t>could be different if the law changed in Nigeria?</w:t>
            </w:r>
            <w:r w:rsidR="00AB70AF" w:rsidRPr="007253DE">
              <w:rPr>
                <w:rFonts w:ascii="Arial" w:eastAsia="Times New Roman" w:hAnsi="Arial" w:cs="Arial"/>
                <w:color w:val="000000"/>
                <w:sz w:val="18"/>
                <w:szCs w:val="18"/>
                <w:lang w:eastAsia="en-GB"/>
              </w:rPr>
              <w:t> </w:t>
            </w:r>
            <w:r w:rsidR="007253DE">
              <w:rPr>
                <w:rFonts w:ascii="Arial" w:eastAsia="Times New Roman" w:hAnsi="Arial" w:cs="Arial"/>
                <w:color w:val="000000"/>
                <w:sz w:val="18"/>
                <w:szCs w:val="18"/>
                <w:lang w:eastAsia="en-GB"/>
              </w:rPr>
              <w:t>S: Maybe he would just have lost his job/maybe people would be more accepting…</w:t>
            </w:r>
          </w:p>
        </w:tc>
        <w:tc>
          <w:tcPr>
            <w:tcW w:w="880" w:type="pct"/>
          </w:tcPr>
          <w:p w14:paraId="0800CE7D" w14:textId="049FBD17" w:rsidR="0064459F" w:rsidRPr="007253DE" w:rsidRDefault="0064459F" w:rsidP="00835AAC">
            <w:pPr>
              <w:pStyle w:val="TabellenInhalt"/>
              <w:snapToGrid w:val="0"/>
              <w:spacing w:before="20" w:after="20" w:line="276" w:lineRule="auto"/>
              <w:rPr>
                <w:rFonts w:ascii="Arial" w:hAnsi="Arial" w:cs="Arial"/>
                <w:sz w:val="18"/>
                <w:szCs w:val="18"/>
              </w:rPr>
            </w:pPr>
          </w:p>
        </w:tc>
      </w:tr>
      <w:tr w:rsidR="001A34D4" w:rsidRPr="00FE4514" w14:paraId="6B4444F4" w14:textId="77777777" w:rsidTr="00680E38">
        <w:tc>
          <w:tcPr>
            <w:tcW w:w="223" w:type="pct"/>
          </w:tcPr>
          <w:p w14:paraId="2D65CBFB" w14:textId="58DE85DB" w:rsidR="001A34D4" w:rsidRPr="007253DE" w:rsidRDefault="00512134"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3</w:t>
            </w:r>
            <w:r w:rsidR="00445519">
              <w:rPr>
                <w:rFonts w:ascii="Arial" w:hAnsi="Arial" w:cs="Arial"/>
                <w:sz w:val="18"/>
                <w:szCs w:val="18"/>
              </w:rPr>
              <w:t>min</w:t>
            </w:r>
          </w:p>
        </w:tc>
        <w:tc>
          <w:tcPr>
            <w:tcW w:w="338" w:type="pct"/>
          </w:tcPr>
          <w:p w14:paraId="354F22C5" w14:textId="55FDB94A" w:rsidR="001A34D4" w:rsidRPr="007253DE" w:rsidRDefault="007C0182"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14</w:t>
            </w:r>
          </w:p>
        </w:tc>
        <w:tc>
          <w:tcPr>
            <w:tcW w:w="454" w:type="pct"/>
          </w:tcPr>
          <w:p w14:paraId="37F5A297" w14:textId="23B4CD4C" w:rsidR="001A34D4" w:rsidRPr="007253DE" w:rsidRDefault="007C0182"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Beyond legal rights and simple map</w:t>
            </w:r>
          </w:p>
        </w:tc>
        <w:tc>
          <w:tcPr>
            <w:tcW w:w="3105" w:type="pct"/>
          </w:tcPr>
          <w:p w14:paraId="656B53D5" w14:textId="7B33030F" w:rsidR="001A34D4" w:rsidRPr="007253DE" w:rsidRDefault="00445519" w:rsidP="00445519">
            <w:pPr>
              <w:tabs>
                <w:tab w:val="num" w:pos="720"/>
              </w:tabs>
              <w:spacing w:after="0" w:line="240" w:lineRule="auto"/>
              <w:textAlignment w:val="baseline"/>
              <w:rPr>
                <w:rFonts w:ascii="Arial" w:eastAsia="Times New Roman" w:hAnsi="Arial" w:cs="Arial"/>
                <w:b/>
                <w:bCs/>
                <w:color w:val="000000"/>
                <w:sz w:val="18"/>
                <w:szCs w:val="18"/>
                <w:lang w:eastAsia="en-GB"/>
              </w:rPr>
            </w:pPr>
            <w:r w:rsidRPr="00445519">
              <w:rPr>
                <w:rFonts w:ascii="Arial" w:eastAsia="Times New Roman" w:hAnsi="Arial" w:cs="Arial"/>
                <w:iCs/>
                <w:color w:val="000000"/>
                <w:sz w:val="18"/>
                <w:szCs w:val="18"/>
                <w:lang w:eastAsia="en-GB"/>
              </w:rPr>
              <w:t>T: What does this map not show us? S: About the exact rights</w:t>
            </w:r>
            <w:r w:rsidR="003535C5">
              <w:rPr>
                <w:rFonts w:ascii="Arial" w:eastAsia="Times New Roman" w:hAnsi="Arial" w:cs="Arial"/>
                <w:iCs/>
                <w:color w:val="000000"/>
                <w:sz w:val="18"/>
                <w:szCs w:val="18"/>
                <w:lang w:eastAsia="en-GB"/>
              </w:rPr>
              <w:t xml:space="preserve"> e.g. </w:t>
            </w:r>
            <w:r w:rsidR="00D576EB">
              <w:rPr>
                <w:rFonts w:ascii="Arial" w:eastAsia="Times New Roman" w:hAnsi="Arial" w:cs="Arial"/>
                <w:iCs/>
                <w:color w:val="000000"/>
                <w:sz w:val="18"/>
                <w:szCs w:val="18"/>
                <w:lang w:eastAsia="en-GB"/>
              </w:rPr>
              <w:t>protection in work</w:t>
            </w:r>
            <w:r w:rsidRPr="00445519">
              <w:rPr>
                <w:rFonts w:ascii="Arial" w:eastAsia="Times New Roman" w:hAnsi="Arial" w:cs="Arial"/>
                <w:iCs/>
                <w:color w:val="000000"/>
                <w:sz w:val="18"/>
                <w:szCs w:val="18"/>
                <w:lang w:eastAsia="en-GB"/>
              </w:rPr>
              <w:t xml:space="preserve">… T: Do people always feel safe in countries where homosexuality is legal? S: Probably not. </w:t>
            </w:r>
            <w:r w:rsidR="00BC3792">
              <w:rPr>
                <w:rFonts w:ascii="Arial" w:eastAsia="Times New Roman" w:hAnsi="Arial" w:cs="Arial"/>
                <w:iCs/>
                <w:color w:val="000000"/>
                <w:sz w:val="18"/>
                <w:szCs w:val="18"/>
                <w:lang w:eastAsia="en-GB"/>
              </w:rPr>
              <w:br/>
            </w:r>
            <w:r w:rsidR="00BC3792">
              <w:rPr>
                <w:rFonts w:ascii="Arial" w:eastAsia="Times New Roman" w:hAnsi="Arial" w:cs="Arial"/>
                <w:color w:val="000000"/>
                <w:sz w:val="18"/>
                <w:szCs w:val="18"/>
                <w:lang w:eastAsia="en-GB"/>
              </w:rPr>
              <w:br/>
            </w:r>
            <w:r w:rsidRPr="00445519">
              <w:rPr>
                <w:rFonts w:ascii="Arial" w:eastAsia="Times New Roman" w:hAnsi="Arial" w:cs="Arial"/>
                <w:color w:val="000000"/>
                <w:sz w:val="18"/>
                <w:szCs w:val="18"/>
                <w:lang w:eastAsia="en-GB"/>
              </w:rPr>
              <w:t xml:space="preserve">T: Why could this still be an issue in such countries? </w:t>
            </w:r>
            <w:r w:rsidRPr="00445519">
              <w:rPr>
                <w:rFonts w:ascii="Arial" w:eastAsia="Times New Roman" w:hAnsi="Arial" w:cs="Arial"/>
                <w:iCs/>
                <w:color w:val="000000"/>
                <w:sz w:val="18"/>
                <w:szCs w:val="18"/>
                <w:lang w:eastAsia="en-GB"/>
              </w:rPr>
              <w:t xml:space="preserve">S: </w:t>
            </w:r>
            <w:r w:rsidR="00512134" w:rsidRPr="00445519">
              <w:rPr>
                <w:rFonts w:ascii="Arial" w:eastAsia="Times New Roman" w:hAnsi="Arial" w:cs="Arial"/>
                <w:bCs/>
                <w:color w:val="000000"/>
                <w:sz w:val="18"/>
                <w:szCs w:val="18"/>
                <w:lang w:eastAsia="en-GB"/>
              </w:rPr>
              <w:t>Not protected by police/law from violence and discrimina</w:t>
            </w:r>
            <w:r w:rsidRPr="00445519">
              <w:rPr>
                <w:rFonts w:ascii="Arial" w:eastAsia="Times New Roman" w:hAnsi="Arial" w:cs="Arial"/>
                <w:bCs/>
                <w:color w:val="000000"/>
                <w:sz w:val="18"/>
                <w:szCs w:val="18"/>
                <w:lang w:eastAsia="en-GB"/>
              </w:rPr>
              <w:t>tion/ u</w:t>
            </w:r>
            <w:r w:rsidR="00512134" w:rsidRPr="00445519">
              <w:rPr>
                <w:rFonts w:ascii="Arial" w:eastAsia="Times New Roman" w:hAnsi="Arial" w:cs="Arial"/>
                <w:bCs/>
                <w:color w:val="000000"/>
                <w:sz w:val="18"/>
                <w:szCs w:val="18"/>
                <w:lang w:eastAsia="en-GB"/>
              </w:rPr>
              <w:t>nable to be yours</w:t>
            </w:r>
            <w:r w:rsidRPr="00445519">
              <w:rPr>
                <w:rFonts w:ascii="Arial" w:eastAsia="Times New Roman" w:hAnsi="Arial" w:cs="Arial"/>
                <w:bCs/>
                <w:color w:val="000000"/>
                <w:sz w:val="18"/>
                <w:szCs w:val="18"/>
                <w:lang w:eastAsia="en-GB"/>
              </w:rPr>
              <w:t>elf or be open about being LGBT+/</w:t>
            </w:r>
            <w:r w:rsidR="00512134" w:rsidRPr="00445519">
              <w:rPr>
                <w:rFonts w:ascii="Arial" w:eastAsia="Times New Roman" w:hAnsi="Arial" w:cs="Arial"/>
                <w:bCs/>
                <w:color w:val="000000"/>
                <w:sz w:val="18"/>
                <w:szCs w:val="18"/>
                <w:lang w:eastAsia="en-GB"/>
              </w:rPr>
              <w:t xml:space="preserve">changes in law </w:t>
            </w:r>
            <w:r w:rsidRPr="00445519">
              <w:rPr>
                <w:rFonts w:ascii="Arial" w:eastAsia="Times New Roman" w:hAnsi="Arial" w:cs="Arial"/>
                <w:bCs/>
                <w:color w:val="000000"/>
                <w:sz w:val="18"/>
                <w:szCs w:val="18"/>
                <w:lang w:eastAsia="en-GB"/>
              </w:rPr>
              <w:t>not</w:t>
            </w:r>
            <w:r w:rsidR="00512134" w:rsidRPr="00445519">
              <w:rPr>
                <w:rFonts w:ascii="Arial" w:eastAsia="Times New Roman" w:hAnsi="Arial" w:cs="Arial"/>
                <w:bCs/>
                <w:color w:val="000000"/>
                <w:sz w:val="18"/>
                <w:szCs w:val="18"/>
                <w:lang w:eastAsia="en-GB"/>
              </w:rPr>
              <w:t xml:space="preserve"> changes in social acceptance</w:t>
            </w:r>
            <w:r>
              <w:rPr>
                <w:rFonts w:ascii="Arial" w:eastAsia="Times New Roman" w:hAnsi="Arial" w:cs="Arial"/>
                <w:b/>
                <w:bCs/>
                <w:color w:val="000000"/>
                <w:sz w:val="18"/>
                <w:szCs w:val="18"/>
                <w:lang w:eastAsia="en-GB"/>
              </w:rPr>
              <w:t>…</w:t>
            </w:r>
          </w:p>
        </w:tc>
        <w:tc>
          <w:tcPr>
            <w:tcW w:w="880" w:type="pct"/>
          </w:tcPr>
          <w:p w14:paraId="617BF3C9" w14:textId="753D0181" w:rsidR="001A34D4" w:rsidRPr="007253DE" w:rsidRDefault="00445519" w:rsidP="00835AAC">
            <w:pPr>
              <w:pStyle w:val="TabellenInhalt"/>
              <w:snapToGrid w:val="0"/>
              <w:spacing w:before="20" w:after="20" w:line="276" w:lineRule="auto"/>
              <w:rPr>
                <w:rFonts w:ascii="Arial" w:hAnsi="Arial" w:cs="Arial"/>
                <w:sz w:val="18"/>
                <w:szCs w:val="18"/>
              </w:rPr>
            </w:pPr>
            <w:r>
              <w:rPr>
                <w:rFonts w:ascii="Arial" w:hAnsi="Arial" w:cs="Arial"/>
                <w:sz w:val="18"/>
                <w:szCs w:val="18"/>
              </w:rPr>
              <w:t xml:space="preserve">S don’t come up with ideas </w:t>
            </w:r>
            <w:r w:rsidRPr="00445519">
              <w:rPr>
                <w:rFonts w:ascii="Arial" w:hAnsi="Arial" w:cs="Arial"/>
                <w:sz w:val="18"/>
                <w:szCs w:val="18"/>
              </w:rPr>
              <w:sym w:font="Wingdings" w:char="F0E0"/>
            </w:r>
            <w:r>
              <w:rPr>
                <w:rFonts w:ascii="Arial" w:hAnsi="Arial" w:cs="Arial"/>
                <w:sz w:val="18"/>
                <w:szCs w:val="18"/>
              </w:rPr>
              <w:t xml:space="preserve"> use listed answers as direct questions</w:t>
            </w:r>
          </w:p>
        </w:tc>
      </w:tr>
      <w:tr w:rsidR="0064459F" w:rsidRPr="00FE4514" w14:paraId="3288FB7E" w14:textId="77777777" w:rsidTr="00680E38">
        <w:tc>
          <w:tcPr>
            <w:tcW w:w="223" w:type="pct"/>
          </w:tcPr>
          <w:p w14:paraId="347A150F" w14:textId="258DD4EA" w:rsidR="0064459F" w:rsidRPr="007253DE" w:rsidRDefault="005F4DF0" w:rsidP="00835AAC">
            <w:pPr>
              <w:pStyle w:val="TabellenInhalt"/>
              <w:snapToGrid w:val="0"/>
              <w:spacing w:before="20" w:after="20" w:line="276" w:lineRule="auto"/>
              <w:jc w:val="center"/>
              <w:rPr>
                <w:rFonts w:ascii="Arial" w:hAnsi="Arial" w:cs="Arial"/>
                <w:sz w:val="18"/>
                <w:szCs w:val="18"/>
              </w:rPr>
            </w:pPr>
            <w:r w:rsidRPr="007253DE">
              <w:rPr>
                <w:rFonts w:ascii="Arial" w:hAnsi="Arial" w:cs="Arial"/>
                <w:sz w:val="18"/>
                <w:szCs w:val="18"/>
              </w:rPr>
              <w:t>4</w:t>
            </w:r>
            <w:r w:rsidR="0064459F" w:rsidRPr="007253DE">
              <w:rPr>
                <w:rFonts w:ascii="Arial" w:hAnsi="Arial" w:cs="Arial"/>
                <w:sz w:val="18"/>
                <w:szCs w:val="18"/>
              </w:rPr>
              <w:t>min</w:t>
            </w:r>
          </w:p>
        </w:tc>
        <w:tc>
          <w:tcPr>
            <w:tcW w:w="338" w:type="pct"/>
          </w:tcPr>
          <w:p w14:paraId="4A86A648" w14:textId="285CDF30" w:rsidR="0064459F" w:rsidRPr="007253DE" w:rsidRDefault="007C0182"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15-16</w:t>
            </w:r>
          </w:p>
        </w:tc>
        <w:tc>
          <w:tcPr>
            <w:tcW w:w="454" w:type="pct"/>
          </w:tcPr>
          <w:p w14:paraId="2AA5FD16" w14:textId="1FACB6E6" w:rsidR="0064459F" w:rsidRPr="007253DE" w:rsidRDefault="007C0182"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 xml:space="preserve">Mon’s Story </w:t>
            </w:r>
          </w:p>
        </w:tc>
        <w:tc>
          <w:tcPr>
            <w:tcW w:w="3105" w:type="pct"/>
          </w:tcPr>
          <w:p w14:paraId="07D809A2" w14:textId="32F1E2BD" w:rsidR="001A34D4" w:rsidRPr="00445519" w:rsidRDefault="00445519" w:rsidP="001A34D4">
            <w:pPr>
              <w:spacing w:after="0" w:line="240" w:lineRule="auto"/>
              <w:textAlignment w:val="baseline"/>
              <w:rPr>
                <w:rFonts w:ascii="Arial" w:eastAsia="Times New Roman" w:hAnsi="Arial" w:cs="Arial"/>
                <w:bCs/>
                <w:color w:val="000000"/>
                <w:sz w:val="18"/>
                <w:szCs w:val="18"/>
                <w:lang w:eastAsia="en-GB"/>
              </w:rPr>
            </w:pPr>
            <w:r>
              <w:rPr>
                <w:rFonts w:ascii="Arial" w:eastAsia="Times New Roman" w:hAnsi="Arial" w:cs="Arial"/>
                <w:bCs/>
                <w:color w:val="000000"/>
                <w:sz w:val="18"/>
                <w:szCs w:val="18"/>
                <w:lang w:eastAsia="en-GB"/>
              </w:rPr>
              <w:t xml:space="preserve">T: </w:t>
            </w:r>
            <w:r w:rsidR="001A34D4" w:rsidRPr="00445519">
              <w:rPr>
                <w:rFonts w:ascii="Arial" w:eastAsia="Times New Roman" w:hAnsi="Arial" w:cs="Arial"/>
                <w:bCs/>
                <w:color w:val="000000"/>
                <w:sz w:val="18"/>
                <w:szCs w:val="18"/>
                <w:lang w:eastAsia="en-GB"/>
              </w:rPr>
              <w:t>Let’s look at one of the countries where homosexuality is legal…</w:t>
            </w:r>
            <w:r w:rsidRPr="00445519">
              <w:rPr>
                <w:rFonts w:ascii="Arial" w:eastAsia="Times New Roman" w:hAnsi="Arial" w:cs="Arial"/>
                <w:bCs/>
                <w:i/>
                <w:color w:val="000000"/>
                <w:sz w:val="18"/>
                <w:szCs w:val="18"/>
                <w:lang w:eastAsia="en-GB"/>
              </w:rPr>
              <w:t xml:space="preserve"> (</w:t>
            </w:r>
            <w:r w:rsidR="001A34D4" w:rsidRPr="00445519">
              <w:rPr>
                <w:rFonts w:ascii="Arial" w:eastAsia="Times New Roman" w:hAnsi="Arial" w:cs="Arial"/>
                <w:bCs/>
                <w:i/>
                <w:color w:val="000000"/>
                <w:sz w:val="18"/>
                <w:szCs w:val="18"/>
                <w:lang w:eastAsia="en-GB"/>
              </w:rPr>
              <w:t>Show Mon’s video</w:t>
            </w:r>
            <w:r w:rsidRPr="00445519">
              <w:rPr>
                <w:rFonts w:ascii="Arial" w:eastAsia="Times New Roman" w:hAnsi="Arial" w:cs="Arial"/>
                <w:bCs/>
                <w:i/>
                <w:color w:val="000000"/>
                <w:sz w:val="18"/>
                <w:szCs w:val="18"/>
                <w:lang w:eastAsia="en-GB"/>
              </w:rPr>
              <w:t>)</w:t>
            </w:r>
            <w:r w:rsidR="001A34D4" w:rsidRPr="00445519">
              <w:rPr>
                <w:rFonts w:ascii="Arial" w:eastAsia="Times New Roman" w:hAnsi="Arial" w:cs="Arial"/>
                <w:bCs/>
                <w:i/>
                <w:color w:val="000000"/>
                <w:sz w:val="18"/>
                <w:szCs w:val="18"/>
                <w:lang w:eastAsia="en-GB"/>
              </w:rPr>
              <w:t> </w:t>
            </w:r>
            <w:r w:rsidR="001A34D4" w:rsidRPr="00445519">
              <w:rPr>
                <w:rFonts w:ascii="Arial" w:eastAsia="Times New Roman" w:hAnsi="Arial" w:cs="Arial"/>
                <w:i/>
                <w:color w:val="000000"/>
                <w:sz w:val="18"/>
                <w:szCs w:val="18"/>
                <w:lang w:eastAsia="en-GB"/>
              </w:rPr>
              <w:t> </w:t>
            </w:r>
          </w:p>
          <w:p w14:paraId="4156077C" w14:textId="75DA36F4" w:rsidR="00C453A4" w:rsidRPr="007253DE" w:rsidRDefault="00445519" w:rsidP="00C453A4">
            <w:pPr>
              <w:spacing w:after="0" w:line="240" w:lineRule="auto"/>
              <w:textAlignment w:val="baseline"/>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T: </w:t>
            </w:r>
            <w:r w:rsidR="00C453A4" w:rsidRPr="007253DE">
              <w:rPr>
                <w:rFonts w:ascii="Arial" w:eastAsia="Times New Roman" w:hAnsi="Arial" w:cs="Arial"/>
                <w:color w:val="000000"/>
                <w:sz w:val="18"/>
                <w:szCs w:val="18"/>
                <w:lang w:eastAsia="en-GB"/>
              </w:rPr>
              <w:t>Why could LGBT+ people in Poland feel unsafe?</w:t>
            </w:r>
            <w:r>
              <w:rPr>
                <w:rFonts w:ascii="Arial" w:eastAsia="Times New Roman" w:hAnsi="Arial" w:cs="Arial"/>
                <w:color w:val="000000"/>
                <w:sz w:val="18"/>
                <w:szCs w:val="18"/>
                <w:lang w:eastAsia="en-GB"/>
              </w:rPr>
              <w:t xml:space="preserve"> S: No social acceptance/ violence/ no protection…</w:t>
            </w:r>
          </w:p>
          <w:p w14:paraId="3CEB022B" w14:textId="080977EB" w:rsidR="0064459F" w:rsidRPr="00445519" w:rsidRDefault="00445519" w:rsidP="00445519">
            <w:pPr>
              <w:spacing w:after="0" w:line="240" w:lineRule="auto"/>
              <w:textAlignment w:val="baseline"/>
              <w:rPr>
                <w:rStyle w:val="normaltextrun"/>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T: </w:t>
            </w:r>
            <w:r w:rsidR="00C453A4" w:rsidRPr="007253DE">
              <w:rPr>
                <w:rFonts w:ascii="Arial" w:eastAsia="Times New Roman" w:hAnsi="Arial" w:cs="Arial"/>
                <w:color w:val="000000"/>
                <w:sz w:val="18"/>
                <w:szCs w:val="18"/>
                <w:lang w:eastAsia="en-GB"/>
              </w:rPr>
              <w:t>What legal protections are there in Poland?</w:t>
            </w:r>
            <w:r>
              <w:rPr>
                <w:rFonts w:ascii="Arial" w:eastAsia="Times New Roman" w:hAnsi="Arial" w:cs="Arial"/>
                <w:color w:val="000000"/>
                <w:sz w:val="18"/>
                <w:szCs w:val="18"/>
                <w:lang w:eastAsia="en-GB"/>
              </w:rPr>
              <w:t xml:space="preserve"> S: Only protected in discri</w:t>
            </w:r>
            <w:r w:rsidR="00956465">
              <w:rPr>
                <w:rFonts w:ascii="Arial" w:eastAsia="Times New Roman" w:hAnsi="Arial" w:cs="Arial"/>
                <w:color w:val="000000"/>
                <w:sz w:val="18"/>
                <w:szCs w:val="18"/>
                <w:lang w:eastAsia="en-GB"/>
              </w:rPr>
              <w:t>mination law for employment, no</w:t>
            </w:r>
            <w:r>
              <w:rPr>
                <w:rFonts w:ascii="Arial" w:eastAsia="Times New Roman" w:hAnsi="Arial" w:cs="Arial"/>
                <w:color w:val="000000"/>
                <w:sz w:val="18"/>
                <w:szCs w:val="18"/>
                <w:lang w:eastAsia="en-GB"/>
              </w:rPr>
              <w:t>where else….</w:t>
            </w:r>
          </w:p>
        </w:tc>
        <w:tc>
          <w:tcPr>
            <w:tcW w:w="880" w:type="pct"/>
          </w:tcPr>
          <w:p w14:paraId="21C58B98" w14:textId="329FC5BA" w:rsidR="0064459F" w:rsidRPr="007253DE" w:rsidRDefault="0064459F" w:rsidP="00835AAC">
            <w:pPr>
              <w:pStyle w:val="TabellenInhalt"/>
              <w:snapToGrid w:val="0"/>
              <w:spacing w:before="20" w:after="20" w:line="276" w:lineRule="auto"/>
              <w:rPr>
                <w:rFonts w:ascii="Arial" w:hAnsi="Arial" w:cs="Arial"/>
                <w:sz w:val="18"/>
                <w:szCs w:val="18"/>
              </w:rPr>
            </w:pPr>
          </w:p>
        </w:tc>
      </w:tr>
      <w:tr w:rsidR="00F32014" w:rsidRPr="00FE4514" w14:paraId="64C445BB" w14:textId="77777777" w:rsidTr="00680E38">
        <w:tc>
          <w:tcPr>
            <w:tcW w:w="5000" w:type="pct"/>
            <w:gridSpan w:val="5"/>
            <w:shd w:val="clear" w:color="auto" w:fill="B4C6E7" w:themeFill="accent5" w:themeFillTint="66"/>
          </w:tcPr>
          <w:p w14:paraId="16DE2F2B" w14:textId="4081F85B" w:rsidR="00F32014" w:rsidRPr="00F32014" w:rsidRDefault="00F32014" w:rsidP="00F32014">
            <w:pPr>
              <w:pStyle w:val="TabellenInhalt"/>
              <w:snapToGrid w:val="0"/>
              <w:spacing w:before="20" w:after="20" w:line="276" w:lineRule="auto"/>
              <w:jc w:val="center"/>
              <w:rPr>
                <w:rFonts w:ascii="Arial" w:hAnsi="Arial" w:cs="Arial"/>
                <w:b/>
                <w:sz w:val="18"/>
                <w:szCs w:val="18"/>
              </w:rPr>
            </w:pPr>
            <w:r>
              <w:rPr>
                <w:rFonts w:ascii="Arial" w:hAnsi="Arial" w:cs="Arial"/>
                <w:b/>
                <w:sz w:val="18"/>
                <w:szCs w:val="18"/>
              </w:rPr>
              <w:t>The global picture: gender identity</w:t>
            </w:r>
          </w:p>
        </w:tc>
      </w:tr>
      <w:tr w:rsidR="005F4DF0" w:rsidRPr="00FE4514" w14:paraId="7567BD61" w14:textId="77777777" w:rsidTr="00680E38">
        <w:tc>
          <w:tcPr>
            <w:tcW w:w="223" w:type="pct"/>
          </w:tcPr>
          <w:p w14:paraId="57786A13" w14:textId="2A1879C0" w:rsidR="005F4DF0" w:rsidRPr="007253DE" w:rsidRDefault="00FF6CDF"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 xml:space="preserve">3 </w:t>
            </w:r>
            <w:r w:rsidR="005F4DF0" w:rsidRPr="007253DE">
              <w:rPr>
                <w:rFonts w:ascii="Arial" w:hAnsi="Arial" w:cs="Arial"/>
                <w:sz w:val="18"/>
                <w:szCs w:val="18"/>
              </w:rPr>
              <w:t>min</w:t>
            </w:r>
          </w:p>
        </w:tc>
        <w:tc>
          <w:tcPr>
            <w:tcW w:w="338" w:type="pct"/>
          </w:tcPr>
          <w:p w14:paraId="418A5184" w14:textId="523D4005" w:rsidR="005F4DF0" w:rsidRPr="007253DE" w:rsidRDefault="00F32014"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17-19</w:t>
            </w:r>
          </w:p>
        </w:tc>
        <w:tc>
          <w:tcPr>
            <w:tcW w:w="454" w:type="pct"/>
          </w:tcPr>
          <w:p w14:paraId="7265FD08" w14:textId="5CDBE906" w:rsidR="005F4DF0" w:rsidRPr="007253DE" w:rsidRDefault="005F4DF0" w:rsidP="00835AAC">
            <w:pPr>
              <w:pStyle w:val="TabellenInhalt"/>
              <w:snapToGrid w:val="0"/>
              <w:spacing w:before="20" w:after="20" w:line="276" w:lineRule="auto"/>
              <w:jc w:val="center"/>
              <w:rPr>
                <w:rFonts w:ascii="Arial" w:hAnsi="Arial" w:cs="Arial"/>
                <w:sz w:val="18"/>
                <w:szCs w:val="18"/>
              </w:rPr>
            </w:pPr>
            <w:r w:rsidRPr="007253DE">
              <w:rPr>
                <w:rFonts w:ascii="Arial" w:hAnsi="Arial" w:cs="Arial"/>
                <w:sz w:val="18"/>
                <w:szCs w:val="18"/>
              </w:rPr>
              <w:t>Trans rights</w:t>
            </w:r>
          </w:p>
        </w:tc>
        <w:tc>
          <w:tcPr>
            <w:tcW w:w="3105" w:type="pct"/>
          </w:tcPr>
          <w:p w14:paraId="077B6850" w14:textId="77777777" w:rsidR="005F4DF0" w:rsidRDefault="00445519" w:rsidP="00956465">
            <w:pPr>
              <w:textAlignment w:val="baseline"/>
              <w:rPr>
                <w:rFonts w:ascii="Arial" w:hAnsi="Arial" w:cs="Arial"/>
                <w:sz w:val="18"/>
                <w:szCs w:val="18"/>
              </w:rPr>
            </w:pPr>
            <w:r>
              <w:rPr>
                <w:rFonts w:ascii="Arial" w:eastAsia="Times New Roman" w:hAnsi="Arial" w:cs="Arial"/>
                <w:color w:val="000000"/>
                <w:sz w:val="18"/>
                <w:szCs w:val="18"/>
                <w:lang w:eastAsia="en-GB"/>
              </w:rPr>
              <w:t xml:space="preserve">T: </w:t>
            </w:r>
            <w:r w:rsidRPr="00445519">
              <w:rPr>
                <w:rFonts w:ascii="Arial" w:eastAsia="Times New Roman" w:hAnsi="Arial" w:cs="Arial"/>
                <w:color w:val="000000"/>
                <w:sz w:val="18"/>
                <w:szCs w:val="18"/>
              </w:rPr>
              <w:t xml:space="preserve">The previous maps showed us where homosexuality is illegal. </w:t>
            </w:r>
            <w:r>
              <w:rPr>
                <w:rFonts w:ascii="Arial" w:eastAsia="Times New Roman" w:hAnsi="Arial" w:cs="Arial"/>
                <w:color w:val="000000"/>
                <w:sz w:val="18"/>
                <w:szCs w:val="18"/>
                <w:lang w:eastAsia="en-GB"/>
              </w:rPr>
              <w:t>But what about t</w:t>
            </w:r>
            <w:r w:rsidRPr="007253DE">
              <w:rPr>
                <w:rFonts w:ascii="Arial" w:eastAsia="Times New Roman" w:hAnsi="Arial" w:cs="Arial"/>
                <w:color w:val="000000"/>
                <w:sz w:val="18"/>
                <w:szCs w:val="18"/>
                <w:lang w:eastAsia="en-GB"/>
              </w:rPr>
              <w:t>ransgender</w:t>
            </w:r>
            <w:r>
              <w:rPr>
                <w:rFonts w:ascii="Arial" w:eastAsia="Times New Roman" w:hAnsi="Arial" w:cs="Arial"/>
                <w:color w:val="000000"/>
                <w:sz w:val="18"/>
                <w:szCs w:val="18"/>
                <w:lang w:eastAsia="en-GB"/>
              </w:rPr>
              <w:t xml:space="preserve"> rights? </w:t>
            </w:r>
            <w:r w:rsidRPr="00307FC2">
              <w:rPr>
                <w:rFonts w:ascii="Arial" w:eastAsia="Times New Roman" w:hAnsi="Arial" w:cs="Arial"/>
                <w:i/>
                <w:color w:val="000000"/>
                <w:sz w:val="18"/>
                <w:szCs w:val="18"/>
                <w:lang w:eastAsia="en-GB"/>
              </w:rPr>
              <w:t>(Check understanding of term. Defined as “a person whose gender identity is different from the sex they were assigned at birth”.)</w:t>
            </w:r>
            <w:r>
              <w:rPr>
                <w:rFonts w:ascii="Arial" w:eastAsia="Times New Roman" w:hAnsi="Arial" w:cs="Arial"/>
                <w:color w:val="000000"/>
                <w:sz w:val="18"/>
                <w:szCs w:val="18"/>
                <w:lang w:eastAsia="en-GB"/>
              </w:rPr>
              <w:t xml:space="preserve"> In s</w:t>
            </w:r>
            <w:r w:rsidRPr="007253DE">
              <w:rPr>
                <w:rFonts w:ascii="Arial" w:eastAsia="Times New Roman" w:hAnsi="Arial" w:cs="Arial"/>
                <w:color w:val="000000"/>
                <w:sz w:val="18"/>
                <w:szCs w:val="18"/>
                <w:lang w:eastAsia="en-GB"/>
              </w:rPr>
              <w:t xml:space="preserve">ome places it is not legal to change the sex on your birth </w:t>
            </w:r>
            <w:r>
              <w:rPr>
                <w:rFonts w:ascii="Arial" w:eastAsia="Times New Roman" w:hAnsi="Arial" w:cs="Arial"/>
                <w:color w:val="000000"/>
                <w:sz w:val="18"/>
                <w:szCs w:val="18"/>
                <w:lang w:eastAsia="en-GB"/>
              </w:rPr>
              <w:t>certificate</w:t>
            </w:r>
            <w:r w:rsidRPr="00307FC2">
              <w:rPr>
                <w:rFonts w:ascii="Arial" w:eastAsia="Times New Roman" w:hAnsi="Arial" w:cs="Arial"/>
                <w:i/>
                <w:color w:val="000000"/>
                <w:sz w:val="18"/>
                <w:szCs w:val="18"/>
                <w:lang w:eastAsia="en-GB"/>
              </w:rPr>
              <w:t>. (Ask by show of hands)</w:t>
            </w:r>
            <w:r>
              <w:rPr>
                <w:rFonts w:ascii="Arial" w:eastAsia="Times New Roman" w:hAnsi="Arial" w:cs="Arial"/>
                <w:color w:val="000000"/>
                <w:sz w:val="18"/>
                <w:szCs w:val="18"/>
                <w:lang w:eastAsia="en-GB"/>
              </w:rPr>
              <w:t xml:space="preserve"> In h</w:t>
            </w:r>
            <w:r w:rsidR="00512134" w:rsidRPr="00445519">
              <w:rPr>
                <w:rFonts w:ascii="Arial" w:eastAsia="Times New Roman" w:hAnsi="Arial" w:cs="Arial"/>
                <w:color w:val="000000"/>
                <w:sz w:val="18"/>
                <w:szCs w:val="18"/>
                <w:lang w:eastAsia="en-GB"/>
              </w:rPr>
              <w:t xml:space="preserve">ow many </w:t>
            </w:r>
            <w:r w:rsidR="00956465">
              <w:rPr>
                <w:rFonts w:ascii="Arial" w:eastAsia="Times New Roman" w:hAnsi="Arial" w:cs="Arial"/>
                <w:color w:val="000000"/>
                <w:sz w:val="18"/>
                <w:szCs w:val="18"/>
                <w:lang w:eastAsia="en-GB"/>
              </w:rPr>
              <w:t>states/ regions</w:t>
            </w:r>
            <w:r w:rsidR="00512134" w:rsidRPr="00445519">
              <w:rPr>
                <w:rFonts w:ascii="Arial" w:eastAsia="Times New Roman" w:hAnsi="Arial" w:cs="Arial"/>
                <w:color w:val="000000"/>
                <w:sz w:val="18"/>
                <w:szCs w:val="18"/>
                <w:lang w:eastAsia="en-GB"/>
              </w:rPr>
              <w:t xml:space="preserve"> is it illegal to change the gender on your birth certificate?</w:t>
            </w:r>
            <w:r w:rsidR="00307FC2">
              <w:rPr>
                <w:rFonts w:ascii="Arial" w:hAnsi="Arial" w:cs="Arial"/>
                <w:color w:val="000000"/>
                <w:sz w:val="18"/>
                <w:szCs w:val="18"/>
              </w:rPr>
              <w:t xml:space="preserve"> </w:t>
            </w:r>
            <w:r w:rsidR="00307FC2" w:rsidRPr="00DF213B">
              <w:rPr>
                <w:rFonts w:ascii="Arial" w:hAnsi="Arial" w:cs="Arial"/>
                <w:i/>
                <w:color w:val="000000"/>
                <w:sz w:val="18"/>
                <w:szCs w:val="18"/>
              </w:rPr>
              <w:t>(show slide 13, let students read out loud)</w:t>
            </w:r>
            <w:r w:rsidR="00307FC2">
              <w:rPr>
                <w:rFonts w:ascii="Arial" w:hAnsi="Arial" w:cs="Arial"/>
                <w:color w:val="000000"/>
                <w:sz w:val="18"/>
                <w:szCs w:val="18"/>
              </w:rPr>
              <w:t xml:space="preserve"> T</w:t>
            </w:r>
            <w:r w:rsidR="00307FC2" w:rsidRPr="00956465">
              <w:rPr>
                <w:rFonts w:ascii="Arial" w:hAnsi="Arial" w:cs="Arial"/>
                <w:sz w:val="18"/>
                <w:szCs w:val="18"/>
              </w:rPr>
              <w:t xml:space="preserve">: The not fully legal means that you often times have to have surgery to change your sex on the birth </w:t>
            </w:r>
            <w:r w:rsidR="000D051A" w:rsidRPr="00956465">
              <w:rPr>
                <w:rFonts w:ascii="Arial" w:hAnsi="Arial" w:cs="Arial"/>
                <w:sz w:val="18"/>
                <w:szCs w:val="18"/>
              </w:rPr>
              <w:t>certificate</w:t>
            </w:r>
            <w:r w:rsidR="00956465" w:rsidRPr="00956465">
              <w:rPr>
                <w:rFonts w:ascii="Arial" w:hAnsi="Arial" w:cs="Arial"/>
                <w:sz w:val="18"/>
                <w:szCs w:val="18"/>
              </w:rPr>
              <w:t>.</w:t>
            </w:r>
          </w:p>
          <w:p w14:paraId="4DA91211" w14:textId="1872F53D" w:rsidR="00FF6CDF" w:rsidRPr="000D051A" w:rsidRDefault="00FF6CDF" w:rsidP="00BC3792">
            <w:pPr>
              <w:tabs>
                <w:tab w:val="num" w:pos="720"/>
              </w:tabs>
              <w:textAlignment w:val="baseline"/>
              <w:rPr>
                <w:rStyle w:val="normaltextrun"/>
                <w:rFonts w:ascii="Arial" w:hAnsi="Arial" w:cs="Arial"/>
                <w:color w:val="000000"/>
                <w:sz w:val="18"/>
                <w:szCs w:val="18"/>
              </w:rPr>
            </w:pPr>
            <w:r>
              <w:rPr>
                <w:rStyle w:val="normaltextrun"/>
                <w:color w:val="000000"/>
              </w:rPr>
              <w:t xml:space="preserve">T: Why? </w:t>
            </w:r>
            <w:r>
              <w:rPr>
                <w:rStyle w:val="normaltextrun"/>
                <w:rFonts w:ascii="Arial" w:hAnsi="Arial" w:cs="Arial"/>
                <w:color w:val="000000"/>
                <w:sz w:val="18"/>
                <w:szCs w:val="18"/>
              </w:rPr>
              <w:t xml:space="preserve">S: </w:t>
            </w:r>
            <w:r w:rsidR="00BC3792" w:rsidRPr="00FF6CDF">
              <w:rPr>
                <w:rFonts w:ascii="Arial" w:hAnsi="Arial" w:cs="Arial"/>
                <w:color w:val="000000"/>
                <w:sz w:val="18"/>
                <w:szCs w:val="18"/>
              </w:rPr>
              <w:t>Rigid ideas of gender roles</w:t>
            </w:r>
            <w:r>
              <w:rPr>
                <w:rFonts w:ascii="Arial" w:hAnsi="Arial" w:cs="Arial"/>
                <w:color w:val="000000"/>
              </w:rPr>
              <w:t xml:space="preserve">, </w:t>
            </w:r>
            <w:r w:rsidR="00BC3792" w:rsidRPr="00FF6CDF">
              <w:rPr>
                <w:rFonts w:ascii="Arial" w:hAnsi="Arial" w:cs="Arial"/>
                <w:color w:val="000000"/>
                <w:sz w:val="18"/>
                <w:szCs w:val="18"/>
              </w:rPr>
              <w:t>Religious and cultural influences</w:t>
            </w:r>
            <w:r>
              <w:rPr>
                <w:rFonts w:ascii="Arial" w:hAnsi="Arial" w:cs="Arial"/>
                <w:color w:val="000000"/>
                <w:sz w:val="18"/>
                <w:szCs w:val="18"/>
              </w:rPr>
              <w:t>,</w:t>
            </w:r>
            <w:r w:rsidR="007F6504">
              <w:rPr>
                <w:rFonts w:ascii="Arial" w:hAnsi="Arial" w:cs="Arial"/>
                <w:color w:val="000000"/>
                <w:sz w:val="18"/>
                <w:szCs w:val="18"/>
              </w:rPr>
              <w:t xml:space="preserve"> </w:t>
            </w:r>
            <w:r w:rsidR="00BC3792" w:rsidRPr="00FF6CDF">
              <w:rPr>
                <w:rFonts w:ascii="Arial" w:hAnsi="Arial" w:cs="Arial"/>
                <w:color w:val="000000"/>
                <w:sz w:val="18"/>
                <w:szCs w:val="18"/>
              </w:rPr>
              <w:t xml:space="preserve">Colonialism: third gender, two spirit, Hijra </w:t>
            </w:r>
            <w:r w:rsidR="00CE6CC5">
              <w:rPr>
                <w:rFonts w:ascii="Arial" w:hAnsi="Arial" w:cs="Arial"/>
                <w:color w:val="000000"/>
                <w:sz w:val="18"/>
                <w:szCs w:val="18"/>
              </w:rPr>
              <w:t xml:space="preserve">and other identities that could be seen as falling under the modern definition of transgender </w:t>
            </w:r>
            <w:r w:rsidR="00CE6CC5">
              <w:rPr>
                <w:rFonts w:ascii="Arial" w:hAnsi="Arial" w:cs="Arial"/>
                <w:color w:val="000000"/>
                <w:sz w:val="18"/>
                <w:szCs w:val="18"/>
              </w:rPr>
              <w:lastRenderedPageBreak/>
              <w:t>wer</w:t>
            </w:r>
            <w:r w:rsidR="00BC3792">
              <w:rPr>
                <w:rFonts w:ascii="Arial" w:hAnsi="Arial" w:cs="Arial"/>
                <w:color w:val="000000"/>
                <w:sz w:val="18"/>
                <w:szCs w:val="18"/>
              </w:rPr>
              <w:t>e</w:t>
            </w:r>
            <w:r w:rsidR="00CE6CC5">
              <w:rPr>
                <w:rFonts w:ascii="Arial" w:hAnsi="Arial" w:cs="Arial"/>
                <w:color w:val="000000"/>
                <w:sz w:val="18"/>
                <w:szCs w:val="18"/>
              </w:rPr>
              <w:t xml:space="preserve"> </w:t>
            </w:r>
            <w:r>
              <w:rPr>
                <w:rFonts w:ascii="Arial" w:hAnsi="Arial" w:cs="Arial"/>
                <w:color w:val="000000"/>
                <w:sz w:val="18"/>
                <w:szCs w:val="18"/>
              </w:rPr>
              <w:t xml:space="preserve">common in many pre-Colonial societies and criminalised or discriminated against by colonial powers </w:t>
            </w:r>
            <w:r w:rsidR="00BC3792" w:rsidRPr="00FF6CDF">
              <w:rPr>
                <w:rFonts w:ascii="Arial" w:hAnsi="Arial" w:cs="Arial"/>
                <w:color w:val="000000"/>
                <w:sz w:val="18"/>
                <w:szCs w:val="18"/>
              </w:rPr>
              <w:t xml:space="preserve">etc. </w:t>
            </w:r>
          </w:p>
        </w:tc>
        <w:tc>
          <w:tcPr>
            <w:tcW w:w="880" w:type="pct"/>
          </w:tcPr>
          <w:p w14:paraId="6A27013F" w14:textId="77777777" w:rsidR="005F4DF0" w:rsidRPr="007253DE" w:rsidRDefault="005F4DF0" w:rsidP="00835AAC">
            <w:pPr>
              <w:pStyle w:val="TabellenInhalt"/>
              <w:snapToGrid w:val="0"/>
              <w:spacing w:before="20" w:after="20" w:line="276" w:lineRule="auto"/>
              <w:rPr>
                <w:rFonts w:ascii="Arial" w:hAnsi="Arial" w:cs="Arial"/>
                <w:sz w:val="18"/>
                <w:szCs w:val="18"/>
              </w:rPr>
            </w:pPr>
          </w:p>
        </w:tc>
      </w:tr>
      <w:tr w:rsidR="0064459F" w:rsidRPr="00FE4514" w14:paraId="56F7E0C6" w14:textId="77777777" w:rsidTr="00680E38">
        <w:tc>
          <w:tcPr>
            <w:tcW w:w="223" w:type="pct"/>
          </w:tcPr>
          <w:p w14:paraId="4C24F03B" w14:textId="3A428983" w:rsidR="0064459F" w:rsidRPr="007253DE" w:rsidRDefault="005F4DF0" w:rsidP="00835AAC">
            <w:pPr>
              <w:pStyle w:val="TabellenInhalt"/>
              <w:snapToGrid w:val="0"/>
              <w:spacing w:before="20" w:after="20" w:line="276" w:lineRule="auto"/>
              <w:jc w:val="center"/>
              <w:rPr>
                <w:rFonts w:ascii="Arial" w:hAnsi="Arial" w:cs="Arial"/>
                <w:sz w:val="18"/>
                <w:szCs w:val="18"/>
              </w:rPr>
            </w:pPr>
            <w:r w:rsidRPr="007253DE">
              <w:rPr>
                <w:rFonts w:ascii="Arial" w:hAnsi="Arial" w:cs="Arial"/>
                <w:sz w:val="18"/>
                <w:szCs w:val="18"/>
              </w:rPr>
              <w:t>5</w:t>
            </w:r>
            <w:r w:rsidR="0064459F" w:rsidRPr="007253DE">
              <w:rPr>
                <w:rFonts w:ascii="Arial" w:hAnsi="Arial" w:cs="Arial"/>
                <w:sz w:val="18"/>
                <w:szCs w:val="18"/>
              </w:rPr>
              <w:t>min</w:t>
            </w:r>
          </w:p>
        </w:tc>
        <w:tc>
          <w:tcPr>
            <w:tcW w:w="338" w:type="pct"/>
          </w:tcPr>
          <w:p w14:paraId="4020F102" w14:textId="24BDBE42" w:rsidR="0064459F" w:rsidRPr="007253DE" w:rsidRDefault="00CE6CC5"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20</w:t>
            </w:r>
          </w:p>
        </w:tc>
        <w:tc>
          <w:tcPr>
            <w:tcW w:w="454" w:type="pct"/>
          </w:tcPr>
          <w:p w14:paraId="4ACAB0F1" w14:textId="1AFFD01E" w:rsidR="0064459F" w:rsidRPr="007253DE" w:rsidRDefault="00FF6CDF" w:rsidP="00835AAC">
            <w:pPr>
              <w:pStyle w:val="TabellenInhalt"/>
              <w:snapToGrid w:val="0"/>
              <w:spacing w:before="20" w:after="20" w:line="276" w:lineRule="auto"/>
              <w:jc w:val="center"/>
              <w:rPr>
                <w:rFonts w:ascii="Arial" w:hAnsi="Arial" w:cs="Arial"/>
                <w:sz w:val="18"/>
                <w:szCs w:val="18"/>
              </w:rPr>
            </w:pPr>
            <w:r>
              <w:rPr>
                <w:rFonts w:ascii="Arial" w:hAnsi="Arial" w:cs="Arial"/>
                <w:sz w:val="18"/>
                <w:szCs w:val="18"/>
              </w:rPr>
              <w:t xml:space="preserve">Holly’s Story </w:t>
            </w:r>
          </w:p>
        </w:tc>
        <w:tc>
          <w:tcPr>
            <w:tcW w:w="3105" w:type="pct"/>
          </w:tcPr>
          <w:p w14:paraId="17E586DB" w14:textId="1D77106E" w:rsidR="00FF6CDF" w:rsidRDefault="000D051A" w:rsidP="00956465">
            <w:pPr>
              <w:spacing w:after="0" w:line="240" w:lineRule="auto"/>
              <w:textAlignment w:val="baseline"/>
              <w:rPr>
                <w:rFonts w:ascii="Arial" w:eastAsia="Times New Roman" w:hAnsi="Arial" w:cs="Arial"/>
                <w:sz w:val="18"/>
                <w:szCs w:val="18"/>
                <w:lang w:eastAsia="en-GB"/>
              </w:rPr>
            </w:pPr>
            <w:r>
              <w:rPr>
                <w:rFonts w:ascii="Arial" w:eastAsia="Times New Roman" w:hAnsi="Arial" w:cs="Arial"/>
                <w:b/>
                <w:bCs/>
                <w:color w:val="000000"/>
                <w:sz w:val="18"/>
                <w:szCs w:val="18"/>
                <w:lang w:eastAsia="en-GB"/>
              </w:rPr>
              <w:t xml:space="preserve">T: </w:t>
            </w:r>
            <w:r w:rsidRPr="00956465">
              <w:rPr>
                <w:rFonts w:ascii="Arial" w:eastAsia="Times New Roman" w:hAnsi="Arial" w:cs="Arial"/>
                <w:bCs/>
                <w:color w:val="000000"/>
                <w:sz w:val="18"/>
                <w:szCs w:val="18"/>
                <w:lang w:eastAsia="en-GB"/>
              </w:rPr>
              <w:t xml:space="preserve">Let’s hear Holly’s story from Australia. </w:t>
            </w:r>
            <w:r w:rsidRPr="00DF213B">
              <w:rPr>
                <w:rFonts w:ascii="Arial" w:eastAsia="Times New Roman" w:hAnsi="Arial" w:cs="Arial"/>
                <w:bCs/>
                <w:i/>
                <w:color w:val="000000"/>
                <w:sz w:val="18"/>
                <w:szCs w:val="18"/>
                <w:lang w:eastAsia="en-GB"/>
              </w:rPr>
              <w:t>(</w:t>
            </w:r>
            <w:r w:rsidR="00C453A4" w:rsidRPr="00DF213B">
              <w:rPr>
                <w:rFonts w:ascii="Arial" w:eastAsia="Times New Roman" w:hAnsi="Arial" w:cs="Arial"/>
                <w:bCs/>
                <w:i/>
                <w:color w:val="000000"/>
                <w:sz w:val="18"/>
                <w:szCs w:val="18"/>
                <w:lang w:eastAsia="en-GB"/>
              </w:rPr>
              <w:t>Show Holly’s video</w:t>
            </w:r>
            <w:r w:rsidRPr="00DF213B">
              <w:rPr>
                <w:rFonts w:ascii="Arial" w:eastAsia="Times New Roman" w:hAnsi="Arial" w:cs="Arial"/>
                <w:bCs/>
                <w:i/>
                <w:color w:val="000000"/>
                <w:sz w:val="18"/>
                <w:szCs w:val="18"/>
                <w:lang w:eastAsia="en-GB"/>
              </w:rPr>
              <w:t>)</w:t>
            </w:r>
            <w:r w:rsidR="00C453A4" w:rsidRPr="007253DE">
              <w:rPr>
                <w:rFonts w:ascii="Arial" w:eastAsia="Times New Roman" w:hAnsi="Arial" w:cs="Arial"/>
                <w:color w:val="000000"/>
                <w:sz w:val="18"/>
                <w:szCs w:val="18"/>
                <w:lang w:eastAsia="en-GB"/>
              </w:rPr>
              <w:t> </w:t>
            </w:r>
            <w:r>
              <w:rPr>
                <w:rFonts w:ascii="Arial" w:eastAsia="Times New Roman" w:hAnsi="Arial" w:cs="Arial"/>
                <w:color w:val="000000"/>
                <w:sz w:val="18"/>
                <w:szCs w:val="18"/>
                <w:lang w:eastAsia="en-GB"/>
              </w:rPr>
              <w:t>T: So</w:t>
            </w:r>
            <w:r w:rsidR="00C453A4" w:rsidRPr="007253DE">
              <w:rPr>
                <w:rFonts w:ascii="Arial" w:eastAsia="Times New Roman" w:hAnsi="Arial" w:cs="Arial"/>
                <w:sz w:val="18"/>
                <w:szCs w:val="18"/>
                <w:lang w:eastAsia="en-GB"/>
              </w:rPr>
              <w:t>, why may it still be hard to be transgender in Australia</w:t>
            </w:r>
            <w:r>
              <w:rPr>
                <w:rFonts w:ascii="Arial" w:eastAsia="Times New Roman" w:hAnsi="Arial" w:cs="Arial"/>
                <w:sz w:val="18"/>
                <w:szCs w:val="18"/>
                <w:lang w:eastAsia="en-GB"/>
              </w:rPr>
              <w:t xml:space="preserve"> even though</w:t>
            </w:r>
            <w:r w:rsidR="00956465">
              <w:rPr>
                <w:rFonts w:ascii="Arial" w:eastAsia="Times New Roman" w:hAnsi="Arial" w:cs="Arial"/>
                <w:sz w:val="18"/>
                <w:szCs w:val="18"/>
                <w:lang w:eastAsia="en-GB"/>
              </w:rPr>
              <w:t xml:space="preserve"> Australians having the</w:t>
            </w:r>
            <w:r w:rsidRPr="007253DE">
              <w:rPr>
                <w:rFonts w:ascii="Arial" w:eastAsia="Times New Roman" w:hAnsi="Arial" w:cs="Arial"/>
                <w:sz w:val="18"/>
                <w:szCs w:val="18"/>
                <w:lang w:eastAsia="en-GB"/>
              </w:rPr>
              <w:t xml:space="preserve"> right to change </w:t>
            </w:r>
            <w:r w:rsidR="00956465">
              <w:rPr>
                <w:rFonts w:ascii="Arial" w:eastAsia="Times New Roman" w:hAnsi="Arial" w:cs="Arial"/>
                <w:sz w:val="18"/>
                <w:szCs w:val="18"/>
                <w:lang w:eastAsia="en-GB"/>
              </w:rPr>
              <w:t xml:space="preserve">their </w:t>
            </w:r>
            <w:r w:rsidRPr="007253DE">
              <w:rPr>
                <w:rFonts w:ascii="Arial" w:eastAsia="Times New Roman" w:hAnsi="Arial" w:cs="Arial"/>
                <w:sz w:val="18"/>
                <w:szCs w:val="18"/>
                <w:lang w:eastAsia="en-GB"/>
              </w:rPr>
              <w:t>legally recognised gender</w:t>
            </w:r>
            <w:r w:rsidR="00C453A4" w:rsidRPr="007253DE">
              <w:rPr>
                <w:rFonts w:ascii="Arial" w:eastAsia="Times New Roman" w:hAnsi="Arial" w:cs="Arial"/>
                <w:sz w:val="18"/>
                <w:szCs w:val="18"/>
                <w:lang w:eastAsia="en-GB"/>
              </w:rPr>
              <w:t>?</w:t>
            </w:r>
            <w:r w:rsidR="00956465">
              <w:rPr>
                <w:rFonts w:ascii="Arial" w:eastAsia="Times New Roman" w:hAnsi="Arial" w:cs="Arial"/>
                <w:sz w:val="18"/>
                <w:szCs w:val="18"/>
                <w:lang w:eastAsia="en-GB"/>
              </w:rPr>
              <w:t xml:space="preserve"> S: Because you have to have surgery which some might not want</w:t>
            </w:r>
            <w:r w:rsidR="00FF6CDF">
              <w:rPr>
                <w:rFonts w:ascii="Arial" w:eastAsia="Times New Roman" w:hAnsi="Arial" w:cs="Arial"/>
                <w:sz w:val="18"/>
                <w:szCs w:val="18"/>
                <w:lang w:eastAsia="en-GB"/>
              </w:rPr>
              <w:t xml:space="preserve"> and is expensive and hard to access/</w:t>
            </w:r>
            <w:r w:rsidR="00956465">
              <w:rPr>
                <w:rFonts w:ascii="Arial" w:eastAsia="Times New Roman" w:hAnsi="Arial" w:cs="Arial"/>
                <w:sz w:val="18"/>
                <w:szCs w:val="18"/>
                <w:lang w:eastAsia="en-GB"/>
              </w:rPr>
              <w:t xml:space="preserve"> discrimination… </w:t>
            </w:r>
          </w:p>
          <w:p w14:paraId="0FE06BBF" w14:textId="77777777" w:rsidR="00FF6CDF" w:rsidRDefault="00956465" w:rsidP="00956465">
            <w:pPr>
              <w:spacing w:after="0" w:line="240" w:lineRule="auto"/>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 </w:t>
            </w:r>
            <w:r w:rsidR="00C453A4" w:rsidRPr="007253DE">
              <w:rPr>
                <w:rFonts w:ascii="Arial" w:eastAsia="Times New Roman" w:hAnsi="Arial" w:cs="Arial"/>
                <w:sz w:val="18"/>
                <w:szCs w:val="18"/>
                <w:lang w:eastAsia="en-GB"/>
              </w:rPr>
              <w:t>Do all transgender people have surgery?</w:t>
            </w:r>
            <w:r>
              <w:rPr>
                <w:rFonts w:ascii="Arial" w:eastAsia="Times New Roman" w:hAnsi="Arial" w:cs="Arial"/>
                <w:sz w:val="18"/>
                <w:szCs w:val="18"/>
                <w:lang w:eastAsia="en-GB"/>
              </w:rPr>
              <w:t xml:space="preserve"> S: No but some countries force that for a legal </w:t>
            </w:r>
            <w:r w:rsidR="00FF6CDF">
              <w:rPr>
                <w:rFonts w:ascii="Arial" w:eastAsia="Times New Roman" w:hAnsi="Arial" w:cs="Arial"/>
                <w:sz w:val="18"/>
                <w:szCs w:val="18"/>
                <w:lang w:eastAsia="en-GB"/>
              </w:rPr>
              <w:t>gender</w:t>
            </w:r>
            <w:r>
              <w:rPr>
                <w:rFonts w:ascii="Arial" w:eastAsia="Times New Roman" w:hAnsi="Arial" w:cs="Arial"/>
                <w:sz w:val="18"/>
                <w:szCs w:val="18"/>
                <w:lang w:eastAsia="en-GB"/>
              </w:rPr>
              <w:t xml:space="preserve"> change</w:t>
            </w:r>
            <w:r w:rsidR="00FF6CDF">
              <w:rPr>
                <w:rFonts w:ascii="Arial" w:eastAsia="Times New Roman" w:hAnsi="Arial" w:cs="Arial"/>
                <w:sz w:val="18"/>
                <w:szCs w:val="18"/>
                <w:lang w:eastAsia="en-GB"/>
              </w:rPr>
              <w:t xml:space="preserve"> on ID</w:t>
            </w:r>
            <w:r>
              <w:rPr>
                <w:rFonts w:ascii="Arial" w:eastAsia="Times New Roman" w:hAnsi="Arial" w:cs="Arial"/>
                <w:sz w:val="18"/>
                <w:szCs w:val="18"/>
                <w:lang w:eastAsia="en-GB"/>
              </w:rPr>
              <w:t>.</w:t>
            </w:r>
          </w:p>
          <w:p w14:paraId="7BB61EB3" w14:textId="2F922E92" w:rsidR="0064459F" w:rsidRPr="00956465" w:rsidRDefault="00956465" w:rsidP="00956465">
            <w:pPr>
              <w:spacing w:after="0" w:line="240" w:lineRule="auto"/>
              <w:textAlignment w:val="baseline"/>
              <w:rPr>
                <w:rStyle w:val="normaltextrun"/>
                <w:rFonts w:ascii="Arial" w:eastAsia="Times New Roman" w:hAnsi="Arial" w:cs="Arial"/>
                <w:color w:val="000000"/>
                <w:sz w:val="18"/>
                <w:szCs w:val="18"/>
                <w:lang w:eastAsia="en-GB"/>
              </w:rPr>
            </w:pPr>
            <w:r>
              <w:rPr>
                <w:rFonts w:ascii="Arial" w:eastAsia="Times New Roman" w:hAnsi="Arial" w:cs="Arial"/>
                <w:sz w:val="18"/>
                <w:szCs w:val="18"/>
                <w:lang w:eastAsia="en-GB"/>
              </w:rPr>
              <w:t xml:space="preserve">T: </w:t>
            </w:r>
            <w:r w:rsidR="00C453A4" w:rsidRPr="007253DE">
              <w:rPr>
                <w:rFonts w:ascii="Arial" w:eastAsia="Times New Roman" w:hAnsi="Arial" w:cs="Arial"/>
                <w:sz w:val="18"/>
                <w:szCs w:val="18"/>
                <w:lang w:eastAsia="en-GB"/>
              </w:rPr>
              <w:t>What is a social transition?</w:t>
            </w:r>
            <w:r>
              <w:rPr>
                <w:rFonts w:ascii="Arial" w:eastAsia="Times New Roman" w:hAnsi="Arial" w:cs="Arial"/>
                <w:sz w:val="18"/>
                <w:szCs w:val="18"/>
                <w:lang w:eastAsia="en-GB"/>
              </w:rPr>
              <w:t xml:space="preserve"> S: When you come out to your friends &amp; family/ go by new name &amp; pronouns/ express your new gender identity visibly…</w:t>
            </w:r>
          </w:p>
        </w:tc>
        <w:tc>
          <w:tcPr>
            <w:tcW w:w="880" w:type="pct"/>
          </w:tcPr>
          <w:p w14:paraId="2324D479" w14:textId="28DCBF8B" w:rsidR="0064459F" w:rsidRPr="007253DE" w:rsidRDefault="0064459F" w:rsidP="00835AAC">
            <w:pPr>
              <w:pStyle w:val="TabellenInhalt"/>
              <w:snapToGrid w:val="0"/>
              <w:spacing w:before="20" w:after="20" w:line="276" w:lineRule="auto"/>
              <w:rPr>
                <w:rFonts w:ascii="Arial" w:hAnsi="Arial" w:cs="Arial"/>
                <w:sz w:val="18"/>
                <w:szCs w:val="18"/>
              </w:rPr>
            </w:pPr>
          </w:p>
        </w:tc>
      </w:tr>
      <w:tr w:rsidR="0064459F" w:rsidRPr="0052082A" w14:paraId="35BAC150" w14:textId="77777777" w:rsidTr="00680E38">
        <w:tc>
          <w:tcPr>
            <w:tcW w:w="5000" w:type="pct"/>
            <w:gridSpan w:val="5"/>
            <w:shd w:val="clear" w:color="auto" w:fill="8EAADB" w:themeFill="accent5" w:themeFillTint="99"/>
          </w:tcPr>
          <w:p w14:paraId="7E76FC52" w14:textId="73ECD17C" w:rsidR="0064459F" w:rsidRPr="007253DE" w:rsidRDefault="00B12C63" w:rsidP="00835AAC">
            <w:pPr>
              <w:pStyle w:val="TabellenInhalt"/>
              <w:snapToGrid w:val="0"/>
              <w:spacing w:before="20" w:after="20" w:line="276" w:lineRule="auto"/>
              <w:jc w:val="center"/>
              <w:rPr>
                <w:rFonts w:ascii="Arial" w:hAnsi="Arial" w:cs="Arial"/>
                <w:b/>
                <w:sz w:val="18"/>
                <w:szCs w:val="18"/>
              </w:rPr>
            </w:pPr>
            <w:r w:rsidRPr="007253DE">
              <w:rPr>
                <w:rFonts w:ascii="Arial" w:hAnsi="Arial" w:cs="Arial"/>
                <w:b/>
                <w:sz w:val="18"/>
                <w:szCs w:val="18"/>
              </w:rPr>
              <w:t>LGBT+ rights in the UK</w:t>
            </w:r>
          </w:p>
        </w:tc>
      </w:tr>
      <w:tr w:rsidR="0064459F" w:rsidRPr="0052082A" w14:paraId="7BBA4288" w14:textId="77777777" w:rsidTr="00680E38">
        <w:tc>
          <w:tcPr>
            <w:tcW w:w="223" w:type="pct"/>
          </w:tcPr>
          <w:p w14:paraId="5896E6B7" w14:textId="3F84778B" w:rsidR="0064459F" w:rsidRPr="007253DE" w:rsidRDefault="005F4DF0" w:rsidP="00835AAC">
            <w:pPr>
              <w:spacing w:afterAutospacing="1"/>
              <w:jc w:val="center"/>
              <w:textAlignment w:val="baseline"/>
              <w:rPr>
                <w:rFonts w:ascii="Arial" w:eastAsia="Times New Roman" w:hAnsi="Arial" w:cs="Arial"/>
                <w:sz w:val="18"/>
                <w:szCs w:val="18"/>
                <w:lang w:eastAsia="en-GB"/>
              </w:rPr>
            </w:pPr>
            <w:r w:rsidRPr="007253DE">
              <w:rPr>
                <w:rFonts w:ascii="Arial" w:eastAsia="Times New Roman" w:hAnsi="Arial" w:cs="Arial"/>
                <w:sz w:val="18"/>
                <w:szCs w:val="18"/>
                <w:lang w:eastAsia="en-GB"/>
              </w:rPr>
              <w:t>5</w:t>
            </w:r>
            <w:r w:rsidR="0064459F" w:rsidRPr="007253DE">
              <w:rPr>
                <w:rFonts w:ascii="Arial" w:eastAsia="Times New Roman" w:hAnsi="Arial" w:cs="Arial"/>
                <w:sz w:val="18"/>
                <w:szCs w:val="18"/>
                <w:lang w:eastAsia="en-GB"/>
              </w:rPr>
              <w:t>min</w:t>
            </w:r>
          </w:p>
        </w:tc>
        <w:tc>
          <w:tcPr>
            <w:tcW w:w="338" w:type="pct"/>
          </w:tcPr>
          <w:p w14:paraId="301DCD5A" w14:textId="4777AE27" w:rsidR="0064459F" w:rsidRPr="007253DE" w:rsidRDefault="00CE6CC5" w:rsidP="00835AAC">
            <w:pPr>
              <w:spacing w:afterAutospacing="1"/>
              <w:ind w:right="165"/>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21-22</w:t>
            </w:r>
          </w:p>
        </w:tc>
        <w:tc>
          <w:tcPr>
            <w:tcW w:w="454" w:type="pct"/>
          </w:tcPr>
          <w:p w14:paraId="025BCB7E" w14:textId="7D165942" w:rsidR="0064459F" w:rsidRPr="007253DE" w:rsidRDefault="00CE6CC5" w:rsidP="00835AAC">
            <w:pPr>
              <w:spacing w:afterAutospacing="1"/>
              <w:ind w:right="165"/>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Closer to home: UK</w:t>
            </w:r>
          </w:p>
        </w:tc>
        <w:tc>
          <w:tcPr>
            <w:tcW w:w="3105" w:type="pct"/>
          </w:tcPr>
          <w:p w14:paraId="3E1961F2" w14:textId="75A80867" w:rsidR="00C453A4" w:rsidRPr="005C4A6F" w:rsidRDefault="00956465" w:rsidP="005C4A6F">
            <w:pPr>
              <w:spacing w:after="0" w:line="240" w:lineRule="auto"/>
              <w:textAlignment w:val="baseline"/>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T:</w:t>
            </w:r>
            <w:r w:rsidR="00B12C63" w:rsidRPr="007253DE">
              <w:rPr>
                <w:rFonts w:ascii="Arial" w:eastAsia="Times New Roman" w:hAnsi="Arial" w:cs="Arial"/>
                <w:color w:val="000000"/>
                <w:sz w:val="18"/>
                <w:szCs w:val="18"/>
                <w:lang w:eastAsia="en-GB"/>
              </w:rPr>
              <w:t> </w:t>
            </w:r>
            <w:r w:rsidR="00C453A4" w:rsidRPr="007253DE">
              <w:rPr>
                <w:rFonts w:ascii="Arial" w:eastAsia="Times New Roman" w:hAnsi="Arial" w:cs="Arial"/>
                <w:color w:val="000000"/>
                <w:sz w:val="18"/>
                <w:szCs w:val="18"/>
              </w:rPr>
              <w:t xml:space="preserve">Since decriminalising homosexuality over 50 years ago the UK has made many changes to protect LGBT+ people under </w:t>
            </w:r>
            <w:r w:rsidR="00C453A4" w:rsidRPr="00DF213B">
              <w:rPr>
                <w:rFonts w:ascii="Arial" w:eastAsia="Times New Roman" w:hAnsi="Arial" w:cs="Arial"/>
                <w:color w:val="000000"/>
                <w:sz w:val="18"/>
                <w:szCs w:val="18"/>
              </w:rPr>
              <w:t>law</w:t>
            </w:r>
            <w:r w:rsidRPr="00DF213B">
              <w:rPr>
                <w:rFonts w:ascii="Arial" w:eastAsia="Times New Roman" w:hAnsi="Arial" w:cs="Arial"/>
                <w:color w:val="000000"/>
                <w:sz w:val="18"/>
                <w:szCs w:val="18"/>
                <w:lang w:eastAsia="en-GB"/>
              </w:rPr>
              <w:t xml:space="preserve">. </w:t>
            </w:r>
            <w:r w:rsidR="005C4A6F" w:rsidRPr="00DF213B">
              <w:rPr>
                <w:rFonts w:ascii="Arial" w:eastAsia="Times New Roman" w:hAnsi="Arial" w:cs="Arial"/>
                <w:iCs/>
                <w:color w:val="000000"/>
                <w:sz w:val="18"/>
                <w:szCs w:val="18"/>
                <w:lang w:eastAsia="en-GB"/>
              </w:rPr>
              <w:t>But a</w:t>
            </w:r>
            <w:r w:rsidR="00B12C63" w:rsidRPr="00DF213B">
              <w:rPr>
                <w:rFonts w:ascii="Arial" w:eastAsia="Times New Roman" w:hAnsi="Arial" w:cs="Arial"/>
                <w:iCs/>
                <w:color w:val="000000"/>
                <w:sz w:val="18"/>
                <w:szCs w:val="18"/>
                <w:lang w:eastAsia="en-GB"/>
              </w:rPr>
              <w:t>re legal rights enough to make people feel safe?</w:t>
            </w:r>
            <w:r w:rsidR="00B12C63" w:rsidRPr="00DF213B">
              <w:rPr>
                <w:rFonts w:ascii="Arial" w:eastAsia="Times New Roman" w:hAnsi="Arial" w:cs="Arial"/>
                <w:color w:val="000000"/>
                <w:sz w:val="18"/>
                <w:szCs w:val="18"/>
                <w:lang w:eastAsia="en-GB"/>
              </w:rPr>
              <w:t> </w:t>
            </w:r>
            <w:r w:rsidR="005C4A6F" w:rsidRPr="00DF213B">
              <w:rPr>
                <w:rFonts w:ascii="Arial" w:eastAsia="Times New Roman" w:hAnsi="Arial" w:cs="Arial"/>
                <w:color w:val="000000"/>
                <w:sz w:val="18"/>
                <w:szCs w:val="18"/>
                <w:lang w:eastAsia="en-GB"/>
              </w:rPr>
              <w:t>S:</w:t>
            </w:r>
            <w:r w:rsidR="005C4A6F">
              <w:rPr>
                <w:rFonts w:ascii="Arial" w:eastAsia="Times New Roman" w:hAnsi="Arial" w:cs="Arial"/>
                <w:color w:val="000000"/>
                <w:sz w:val="18"/>
                <w:szCs w:val="18"/>
                <w:lang w:eastAsia="en-GB"/>
              </w:rPr>
              <w:t xml:space="preserve"> Not always. T: </w:t>
            </w:r>
            <w:r w:rsidR="005C4A6F">
              <w:rPr>
                <w:rFonts w:ascii="Arial" w:eastAsia="Times New Roman" w:hAnsi="Arial" w:cs="Arial"/>
                <w:color w:val="000000"/>
                <w:sz w:val="18"/>
                <w:szCs w:val="18"/>
              </w:rPr>
              <w:t xml:space="preserve">Why may they not feel safe? S: Hate crime/ </w:t>
            </w:r>
            <w:r w:rsidR="00C453A4" w:rsidRPr="007253DE">
              <w:rPr>
                <w:rFonts w:ascii="Arial" w:eastAsia="Times New Roman" w:hAnsi="Arial" w:cs="Arial"/>
                <w:color w:val="000000"/>
                <w:sz w:val="18"/>
                <w:szCs w:val="18"/>
              </w:rPr>
              <w:t>isolation/</w:t>
            </w:r>
            <w:r w:rsidR="005C4A6F">
              <w:rPr>
                <w:rFonts w:ascii="Arial" w:eastAsia="Times New Roman" w:hAnsi="Arial" w:cs="Arial"/>
                <w:color w:val="000000"/>
                <w:sz w:val="18"/>
                <w:szCs w:val="18"/>
              </w:rPr>
              <w:t xml:space="preserve"> </w:t>
            </w:r>
            <w:r w:rsidR="00C453A4" w:rsidRPr="007253DE">
              <w:rPr>
                <w:rFonts w:ascii="Arial" w:eastAsia="Times New Roman" w:hAnsi="Arial" w:cs="Arial"/>
                <w:color w:val="000000"/>
                <w:sz w:val="18"/>
                <w:szCs w:val="18"/>
              </w:rPr>
              <w:t xml:space="preserve">not </w:t>
            </w:r>
            <w:r w:rsidR="005C4A6F">
              <w:rPr>
                <w:rFonts w:ascii="Arial" w:eastAsia="Times New Roman" w:hAnsi="Arial" w:cs="Arial"/>
                <w:color w:val="000000"/>
                <w:sz w:val="18"/>
                <w:szCs w:val="18"/>
              </w:rPr>
              <w:t xml:space="preserve">accepted by friends and family/ </w:t>
            </w:r>
            <w:r w:rsidR="00C453A4" w:rsidRPr="007253DE">
              <w:rPr>
                <w:rFonts w:ascii="Arial" w:eastAsia="Times New Roman" w:hAnsi="Arial" w:cs="Arial"/>
                <w:color w:val="000000"/>
                <w:sz w:val="18"/>
                <w:szCs w:val="18"/>
              </w:rPr>
              <w:t>bullying in schools</w:t>
            </w:r>
            <w:r w:rsidR="00DF213B">
              <w:rPr>
                <w:rFonts w:ascii="Arial" w:eastAsia="Times New Roman" w:hAnsi="Arial" w:cs="Arial"/>
                <w:color w:val="000000"/>
                <w:sz w:val="18"/>
                <w:szCs w:val="18"/>
              </w:rPr>
              <w:t>.</w:t>
            </w:r>
            <w:r w:rsidR="00CE6CC5">
              <w:rPr>
                <w:rFonts w:ascii="Arial" w:eastAsia="Times New Roman" w:hAnsi="Arial" w:cs="Arial"/>
                <w:color w:val="000000"/>
                <w:sz w:val="18"/>
                <w:szCs w:val="18"/>
              </w:rPr>
              <w:t xml:space="preserve"> </w:t>
            </w:r>
            <w:r w:rsidR="00D576EB">
              <w:rPr>
                <w:rFonts w:ascii="Arial" w:eastAsia="Times New Roman" w:hAnsi="Arial" w:cs="Arial"/>
                <w:color w:val="000000"/>
                <w:sz w:val="18"/>
                <w:szCs w:val="18"/>
              </w:rPr>
              <w:t>T share s</w:t>
            </w:r>
            <w:r w:rsidR="00CE6CC5">
              <w:rPr>
                <w:rFonts w:ascii="Arial" w:eastAsia="Times New Roman" w:hAnsi="Arial" w:cs="Arial"/>
                <w:color w:val="000000"/>
                <w:sz w:val="18"/>
                <w:szCs w:val="18"/>
              </w:rPr>
              <w:t>tats:</w:t>
            </w:r>
          </w:p>
          <w:p w14:paraId="4B446C35" w14:textId="6F0954B3" w:rsidR="00CE6CC5" w:rsidRDefault="00BC3792" w:rsidP="005114F5">
            <w:pPr>
              <w:numPr>
                <w:ilvl w:val="0"/>
                <w:numId w:val="17"/>
              </w:numPr>
              <w:spacing w:after="0" w:line="240" w:lineRule="auto"/>
              <w:textAlignment w:val="baseline"/>
              <w:rPr>
                <w:rFonts w:ascii="Arial" w:eastAsia="Times New Roman" w:hAnsi="Arial" w:cs="Arial"/>
                <w:color w:val="000000"/>
                <w:sz w:val="18"/>
                <w:szCs w:val="18"/>
                <w:lang w:eastAsia="en-GB"/>
              </w:rPr>
            </w:pPr>
            <w:r w:rsidRPr="00CE6CC5">
              <w:rPr>
                <w:rFonts w:ascii="Arial" w:eastAsia="Times New Roman" w:hAnsi="Arial" w:cs="Arial"/>
                <w:color w:val="000000"/>
                <w:sz w:val="18"/>
                <w:szCs w:val="18"/>
                <w:lang w:eastAsia="en-GB"/>
              </w:rPr>
              <w:t>144 % rise in LGBT+ hate crime between 2013-14 and 2017-18</w:t>
            </w:r>
          </w:p>
          <w:p w14:paraId="4FF10C85" w14:textId="0A2BBED3" w:rsidR="00D766D1" w:rsidRPr="00CE6CC5" w:rsidRDefault="00BC3792" w:rsidP="005114F5">
            <w:pPr>
              <w:numPr>
                <w:ilvl w:val="0"/>
                <w:numId w:val="17"/>
              </w:numPr>
              <w:spacing w:after="0" w:line="240" w:lineRule="auto"/>
              <w:textAlignment w:val="baseline"/>
              <w:rPr>
                <w:rFonts w:ascii="Arial" w:eastAsia="Times New Roman" w:hAnsi="Arial" w:cs="Arial"/>
                <w:color w:val="000000"/>
                <w:sz w:val="18"/>
                <w:szCs w:val="18"/>
                <w:lang w:eastAsia="en-GB"/>
              </w:rPr>
            </w:pPr>
            <w:r w:rsidRPr="00CE6CC5">
              <w:rPr>
                <w:rFonts w:ascii="Arial" w:eastAsia="Times New Roman" w:hAnsi="Arial" w:cs="Arial"/>
                <w:color w:val="000000"/>
                <w:sz w:val="18"/>
                <w:szCs w:val="18"/>
                <w:lang w:eastAsia="en-GB"/>
              </w:rPr>
              <w:t>52% of LGBT+ people experienced depression last year</w:t>
            </w:r>
          </w:p>
          <w:p w14:paraId="6D7A2042" w14:textId="77777777" w:rsidR="00D766D1" w:rsidRPr="00CE6CC5" w:rsidRDefault="00BC3792" w:rsidP="00CE6CC5">
            <w:pPr>
              <w:numPr>
                <w:ilvl w:val="0"/>
                <w:numId w:val="17"/>
              </w:numPr>
              <w:spacing w:after="0" w:line="240" w:lineRule="auto"/>
              <w:textAlignment w:val="baseline"/>
              <w:rPr>
                <w:rFonts w:ascii="Arial" w:eastAsia="Times New Roman" w:hAnsi="Arial" w:cs="Arial"/>
                <w:color w:val="000000"/>
                <w:sz w:val="18"/>
                <w:szCs w:val="18"/>
                <w:lang w:eastAsia="en-GB"/>
              </w:rPr>
            </w:pPr>
            <w:r w:rsidRPr="00CE6CC5">
              <w:rPr>
                <w:rFonts w:ascii="Arial" w:eastAsia="Times New Roman" w:hAnsi="Arial" w:cs="Arial"/>
                <w:color w:val="000000"/>
                <w:sz w:val="18"/>
                <w:szCs w:val="18"/>
                <w:lang w:eastAsia="en-GB"/>
              </w:rPr>
              <w:t>24% of homeless young people identify as LGBT+</w:t>
            </w:r>
          </w:p>
          <w:p w14:paraId="01346AEF" w14:textId="77777777" w:rsidR="00D766D1" w:rsidRPr="00CE6CC5" w:rsidRDefault="00BC3792" w:rsidP="00CE6CC5">
            <w:pPr>
              <w:numPr>
                <w:ilvl w:val="0"/>
                <w:numId w:val="17"/>
              </w:numPr>
              <w:spacing w:after="0" w:line="240" w:lineRule="auto"/>
              <w:textAlignment w:val="baseline"/>
              <w:rPr>
                <w:rFonts w:ascii="Arial" w:eastAsia="Times New Roman" w:hAnsi="Arial" w:cs="Arial"/>
                <w:color w:val="000000"/>
                <w:sz w:val="18"/>
                <w:szCs w:val="18"/>
                <w:lang w:eastAsia="en-GB"/>
              </w:rPr>
            </w:pPr>
            <w:r w:rsidRPr="00CE6CC5">
              <w:rPr>
                <w:rFonts w:ascii="Arial" w:eastAsia="Times New Roman" w:hAnsi="Arial" w:cs="Arial"/>
                <w:color w:val="000000"/>
                <w:sz w:val="18"/>
                <w:szCs w:val="18"/>
                <w:lang w:eastAsia="en-GB"/>
              </w:rPr>
              <w:t>35% of LGBT+ staff have hidden that they are LGBT+ at work for fear of discrimination</w:t>
            </w:r>
          </w:p>
          <w:p w14:paraId="52F6F61D" w14:textId="77777777" w:rsidR="00D766D1" w:rsidRPr="00CE6CC5" w:rsidRDefault="00BC3792" w:rsidP="00CE6CC5">
            <w:pPr>
              <w:numPr>
                <w:ilvl w:val="0"/>
                <w:numId w:val="17"/>
              </w:numPr>
              <w:spacing w:after="0" w:line="240" w:lineRule="auto"/>
              <w:textAlignment w:val="baseline"/>
              <w:rPr>
                <w:rFonts w:ascii="Arial" w:eastAsia="Times New Roman" w:hAnsi="Arial" w:cs="Arial"/>
                <w:color w:val="000000"/>
                <w:sz w:val="18"/>
                <w:szCs w:val="18"/>
                <w:lang w:eastAsia="en-GB"/>
              </w:rPr>
            </w:pPr>
            <w:r w:rsidRPr="00CE6CC5">
              <w:rPr>
                <w:rFonts w:ascii="Arial" w:eastAsia="Times New Roman" w:hAnsi="Arial" w:cs="Arial"/>
                <w:color w:val="000000"/>
                <w:sz w:val="18"/>
                <w:szCs w:val="18"/>
                <w:lang w:eastAsia="en-GB"/>
              </w:rPr>
              <w:t xml:space="preserve">LGBT+ people seeking asylum are routinely disbelieved and asked intrusive and inappropriate questions during interviews with the Home Office </w:t>
            </w:r>
          </w:p>
          <w:p w14:paraId="397F4E59" w14:textId="06F45B90" w:rsidR="0064459F" w:rsidRPr="007253DE" w:rsidRDefault="0064459F" w:rsidP="00835AAC">
            <w:pPr>
              <w:spacing w:afterAutospacing="1"/>
              <w:ind w:right="165"/>
              <w:textAlignment w:val="baseline"/>
              <w:rPr>
                <w:rFonts w:ascii="Arial" w:hAnsi="Arial" w:cs="Arial"/>
                <w:color w:val="000000"/>
                <w:sz w:val="18"/>
                <w:szCs w:val="18"/>
                <w:shd w:val="clear" w:color="auto" w:fill="FFFFFF"/>
              </w:rPr>
            </w:pPr>
          </w:p>
        </w:tc>
        <w:tc>
          <w:tcPr>
            <w:tcW w:w="880" w:type="pct"/>
          </w:tcPr>
          <w:p w14:paraId="49C09252" w14:textId="0FABF105" w:rsidR="0064459F" w:rsidRPr="00DF213B" w:rsidRDefault="0064459F" w:rsidP="00DF213B">
            <w:pPr>
              <w:spacing w:after="0" w:line="240" w:lineRule="auto"/>
              <w:textAlignment w:val="baseline"/>
              <w:rPr>
                <w:rFonts w:ascii="Arial" w:eastAsia="Times New Roman" w:hAnsi="Arial" w:cs="Arial"/>
                <w:color w:val="000000"/>
                <w:sz w:val="18"/>
                <w:szCs w:val="18"/>
                <w:lang w:eastAsia="en-GB"/>
              </w:rPr>
            </w:pPr>
          </w:p>
        </w:tc>
      </w:tr>
      <w:tr w:rsidR="00B12C63" w:rsidRPr="0052082A" w14:paraId="17A29DDA" w14:textId="77777777" w:rsidTr="00680E38">
        <w:tc>
          <w:tcPr>
            <w:tcW w:w="5000" w:type="pct"/>
            <w:gridSpan w:val="5"/>
            <w:shd w:val="clear" w:color="auto" w:fill="9CC2E5" w:themeFill="accent1" w:themeFillTint="99"/>
          </w:tcPr>
          <w:p w14:paraId="76723D32" w14:textId="3964AE1C" w:rsidR="00B12C63" w:rsidRPr="007253DE" w:rsidRDefault="00B12C63" w:rsidP="00B12C63">
            <w:pPr>
              <w:pStyle w:val="paragraph"/>
              <w:spacing w:before="0" w:beforeAutospacing="0" w:after="0" w:afterAutospacing="0"/>
              <w:jc w:val="center"/>
              <w:textAlignment w:val="baseline"/>
              <w:rPr>
                <w:rFonts w:ascii="Arial" w:hAnsi="Arial" w:cs="Arial"/>
                <w:b/>
                <w:sz w:val="18"/>
                <w:szCs w:val="18"/>
                <w:lang w:val="en-US"/>
              </w:rPr>
            </w:pPr>
            <w:r w:rsidRPr="007253DE">
              <w:rPr>
                <w:rFonts w:ascii="Arial" w:hAnsi="Arial" w:cs="Arial"/>
                <w:b/>
                <w:sz w:val="18"/>
                <w:szCs w:val="18"/>
                <w:lang w:val="en-US"/>
              </w:rPr>
              <w:t xml:space="preserve">Our </w:t>
            </w:r>
            <w:r w:rsidR="00CE6CC5">
              <w:rPr>
                <w:rFonts w:ascii="Arial" w:hAnsi="Arial" w:cs="Arial"/>
                <w:b/>
                <w:sz w:val="18"/>
                <w:szCs w:val="18"/>
                <w:lang w:val="en-US"/>
              </w:rPr>
              <w:t>schools</w:t>
            </w:r>
          </w:p>
        </w:tc>
      </w:tr>
      <w:tr w:rsidR="00B12C63" w:rsidRPr="0052082A" w14:paraId="4CBA1D75" w14:textId="77777777" w:rsidTr="00680E38">
        <w:tc>
          <w:tcPr>
            <w:tcW w:w="223" w:type="pct"/>
          </w:tcPr>
          <w:p w14:paraId="5D82D6B3" w14:textId="266B625B" w:rsidR="00B12C63" w:rsidRPr="007253DE" w:rsidRDefault="00CE6CC5" w:rsidP="00835AAC">
            <w:pPr>
              <w:spacing w:afterAutospacing="1"/>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2</w:t>
            </w:r>
            <w:r w:rsidR="005F4DF0" w:rsidRPr="007253DE">
              <w:rPr>
                <w:rFonts w:ascii="Arial" w:eastAsia="Times New Roman" w:hAnsi="Arial" w:cs="Arial"/>
                <w:sz w:val="18"/>
                <w:szCs w:val="18"/>
                <w:lang w:eastAsia="en-GB"/>
              </w:rPr>
              <w:t>min</w:t>
            </w:r>
          </w:p>
        </w:tc>
        <w:tc>
          <w:tcPr>
            <w:tcW w:w="338" w:type="pct"/>
          </w:tcPr>
          <w:p w14:paraId="7F737115" w14:textId="288D430D" w:rsidR="00B12C63" w:rsidRPr="007253DE" w:rsidRDefault="00CE6CC5" w:rsidP="00835AAC">
            <w:pPr>
              <w:spacing w:afterAutospacing="1"/>
              <w:ind w:right="165"/>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24-25</w:t>
            </w:r>
          </w:p>
        </w:tc>
        <w:tc>
          <w:tcPr>
            <w:tcW w:w="454" w:type="pct"/>
          </w:tcPr>
          <w:p w14:paraId="0AC62D97" w14:textId="04E4418B" w:rsidR="00B12C63" w:rsidRPr="00DF213B" w:rsidRDefault="00CE6CC5" w:rsidP="00835AAC">
            <w:pPr>
              <w:spacing w:afterAutospacing="1"/>
              <w:ind w:right="165"/>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Schools</w:t>
            </w:r>
          </w:p>
        </w:tc>
        <w:tc>
          <w:tcPr>
            <w:tcW w:w="3105" w:type="pct"/>
          </w:tcPr>
          <w:p w14:paraId="1A2DC6B8" w14:textId="449F920A" w:rsidR="00CE6CC5" w:rsidRDefault="00DF213B" w:rsidP="00B12C63">
            <w:pPr>
              <w:spacing w:after="0" w:line="240" w:lineRule="auto"/>
              <w:textAlignment w:val="baseline"/>
              <w:rPr>
                <w:rFonts w:ascii="Arial" w:eastAsia="Times New Roman" w:hAnsi="Arial" w:cs="Arial"/>
                <w:color w:val="000000"/>
                <w:sz w:val="18"/>
                <w:szCs w:val="18"/>
                <w:lang w:eastAsia="en-GB"/>
              </w:rPr>
            </w:pPr>
            <w:r w:rsidRPr="00DF213B">
              <w:rPr>
                <w:rFonts w:ascii="Arial" w:eastAsia="Times New Roman" w:hAnsi="Arial" w:cs="Arial"/>
                <w:iCs/>
                <w:color w:val="000000"/>
                <w:sz w:val="18"/>
                <w:szCs w:val="18"/>
                <w:lang w:eastAsia="en-GB"/>
              </w:rPr>
              <w:t>T: What about</w:t>
            </w:r>
            <w:r w:rsidR="00B12C63" w:rsidRPr="00DF213B">
              <w:rPr>
                <w:rFonts w:ascii="Arial" w:eastAsia="Times New Roman" w:hAnsi="Arial" w:cs="Arial"/>
                <w:iCs/>
                <w:color w:val="000000"/>
                <w:sz w:val="18"/>
                <w:szCs w:val="18"/>
                <w:lang w:eastAsia="en-GB"/>
              </w:rPr>
              <w:t xml:space="preserve"> our school?</w:t>
            </w:r>
            <w:r w:rsidR="00B12C63" w:rsidRPr="00DF213B">
              <w:rPr>
                <w:rFonts w:ascii="Arial" w:eastAsia="Times New Roman" w:hAnsi="Arial" w:cs="Arial"/>
                <w:color w:val="000000"/>
                <w:sz w:val="18"/>
                <w:szCs w:val="18"/>
                <w:lang w:eastAsia="en-GB"/>
              </w:rPr>
              <w:t> </w:t>
            </w:r>
            <w:r w:rsidRPr="00DF213B">
              <w:rPr>
                <w:rFonts w:ascii="Arial" w:eastAsia="Times New Roman" w:hAnsi="Arial" w:cs="Arial"/>
                <w:color w:val="000000"/>
                <w:sz w:val="18"/>
                <w:szCs w:val="18"/>
                <w:lang w:eastAsia="en-GB"/>
              </w:rPr>
              <w:t xml:space="preserve">S: No because… </w:t>
            </w:r>
            <w:r w:rsidR="00CE6CC5">
              <w:rPr>
                <w:rFonts w:ascii="Arial" w:eastAsia="Times New Roman" w:hAnsi="Arial" w:cs="Arial"/>
                <w:color w:val="000000"/>
                <w:sz w:val="18"/>
                <w:szCs w:val="18"/>
                <w:lang w:eastAsia="en-GB"/>
              </w:rPr>
              <w:t xml:space="preserve">bullying, isolation, name-calling, gossip etc. all impact mental health, attendance, attainment, self-esteem etc. </w:t>
            </w:r>
          </w:p>
          <w:p w14:paraId="38B266FF" w14:textId="2F26048D" w:rsidR="00CE6CC5" w:rsidRDefault="00CE6CC5" w:rsidP="00B12C63">
            <w:pPr>
              <w:spacing w:after="0" w:line="240" w:lineRule="auto"/>
              <w:textAlignment w:val="baseline"/>
              <w:rPr>
                <w:rFonts w:ascii="Arial" w:eastAsia="Times New Roman" w:hAnsi="Arial" w:cs="Arial"/>
                <w:color w:val="000000"/>
                <w:sz w:val="18"/>
                <w:szCs w:val="18"/>
                <w:lang w:eastAsia="en-GB"/>
              </w:rPr>
            </w:pPr>
          </w:p>
          <w:p w14:paraId="494BDDED" w14:textId="77777777" w:rsidR="00D766D1" w:rsidRPr="00CE6CC5" w:rsidRDefault="00BC3792" w:rsidP="00CE6CC5">
            <w:pPr>
              <w:numPr>
                <w:ilvl w:val="0"/>
                <w:numId w:val="18"/>
              </w:numPr>
              <w:spacing w:after="0" w:line="240" w:lineRule="auto"/>
              <w:textAlignment w:val="baseline"/>
              <w:rPr>
                <w:rFonts w:ascii="Arial" w:eastAsia="Times New Roman" w:hAnsi="Arial" w:cs="Arial"/>
                <w:color w:val="000000"/>
                <w:sz w:val="18"/>
                <w:szCs w:val="18"/>
                <w:lang w:eastAsia="en-GB"/>
              </w:rPr>
            </w:pPr>
            <w:r w:rsidRPr="00CE6CC5">
              <w:rPr>
                <w:rFonts w:ascii="Arial" w:eastAsia="Times New Roman" w:hAnsi="Arial" w:cs="Arial"/>
                <w:color w:val="000000"/>
                <w:sz w:val="18"/>
                <w:szCs w:val="18"/>
                <w:lang w:eastAsia="en-GB"/>
              </w:rPr>
              <w:t>45% LGBT people have been bullied for being LGBT</w:t>
            </w:r>
          </w:p>
          <w:p w14:paraId="7E8DB552" w14:textId="77777777" w:rsidR="00D766D1" w:rsidRPr="00CE6CC5" w:rsidRDefault="00BC3792" w:rsidP="00CE6CC5">
            <w:pPr>
              <w:numPr>
                <w:ilvl w:val="0"/>
                <w:numId w:val="18"/>
              </w:numPr>
              <w:spacing w:after="0" w:line="240" w:lineRule="auto"/>
              <w:textAlignment w:val="baseline"/>
              <w:rPr>
                <w:rFonts w:ascii="Arial" w:eastAsia="Times New Roman" w:hAnsi="Arial" w:cs="Arial"/>
                <w:color w:val="000000"/>
                <w:sz w:val="18"/>
                <w:szCs w:val="18"/>
                <w:lang w:eastAsia="en-GB"/>
              </w:rPr>
            </w:pPr>
            <w:r w:rsidRPr="00CE6CC5">
              <w:rPr>
                <w:rFonts w:ascii="Arial" w:eastAsia="Times New Roman" w:hAnsi="Arial" w:cs="Arial"/>
                <w:color w:val="000000"/>
                <w:sz w:val="18"/>
                <w:szCs w:val="18"/>
                <w:lang w:eastAsia="en-GB"/>
              </w:rPr>
              <w:t>86% of LGBT+ pupils regularly hear phrases such as ‘that’s so gay’ or ‘you’re so gay’ in school</w:t>
            </w:r>
          </w:p>
          <w:p w14:paraId="1D71FE08" w14:textId="77777777" w:rsidR="00D766D1" w:rsidRPr="00CE6CC5" w:rsidRDefault="00BC3792" w:rsidP="00CE6CC5">
            <w:pPr>
              <w:numPr>
                <w:ilvl w:val="0"/>
                <w:numId w:val="18"/>
              </w:numPr>
              <w:spacing w:after="0" w:line="240" w:lineRule="auto"/>
              <w:textAlignment w:val="baseline"/>
              <w:rPr>
                <w:rFonts w:ascii="Arial" w:eastAsia="Times New Roman" w:hAnsi="Arial" w:cs="Arial"/>
                <w:color w:val="000000"/>
                <w:sz w:val="18"/>
                <w:szCs w:val="18"/>
                <w:lang w:eastAsia="en-GB"/>
              </w:rPr>
            </w:pPr>
            <w:r w:rsidRPr="00CE6CC5">
              <w:rPr>
                <w:rFonts w:ascii="Arial" w:eastAsia="Times New Roman" w:hAnsi="Arial" w:cs="Arial"/>
                <w:color w:val="000000"/>
                <w:sz w:val="18"/>
                <w:szCs w:val="18"/>
                <w:lang w:eastAsia="en-GB"/>
              </w:rPr>
              <w:t>84% of trans young people have self-harmed</w:t>
            </w:r>
          </w:p>
          <w:p w14:paraId="6FCFB02D" w14:textId="36173480" w:rsidR="00C453A4" w:rsidRPr="00DF213B" w:rsidRDefault="00C453A4" w:rsidP="00CE6CC5">
            <w:pPr>
              <w:spacing w:after="0" w:line="240" w:lineRule="auto"/>
              <w:textAlignment w:val="baseline"/>
              <w:rPr>
                <w:rFonts w:ascii="Arial" w:eastAsia="Times New Roman" w:hAnsi="Arial" w:cs="Arial"/>
                <w:color w:val="000000"/>
                <w:sz w:val="18"/>
                <w:szCs w:val="18"/>
                <w:lang w:eastAsia="en-GB"/>
              </w:rPr>
            </w:pPr>
          </w:p>
        </w:tc>
        <w:tc>
          <w:tcPr>
            <w:tcW w:w="880" w:type="pct"/>
          </w:tcPr>
          <w:p w14:paraId="0DA6A2A4" w14:textId="3100583C" w:rsidR="00B12C63" w:rsidRPr="007253DE" w:rsidRDefault="00B12C63" w:rsidP="00835AAC">
            <w:pPr>
              <w:pStyle w:val="paragraph"/>
              <w:spacing w:before="0" w:beforeAutospacing="0" w:after="0" w:afterAutospacing="0"/>
              <w:textAlignment w:val="baseline"/>
              <w:rPr>
                <w:rFonts w:ascii="Arial" w:hAnsi="Arial" w:cs="Arial"/>
                <w:sz w:val="18"/>
                <w:szCs w:val="18"/>
                <w:lang w:val="en-US"/>
              </w:rPr>
            </w:pPr>
          </w:p>
        </w:tc>
      </w:tr>
      <w:tr w:rsidR="00734533" w:rsidRPr="0052082A" w14:paraId="0938F490" w14:textId="77777777" w:rsidTr="00680E38">
        <w:tc>
          <w:tcPr>
            <w:tcW w:w="223" w:type="pct"/>
          </w:tcPr>
          <w:p w14:paraId="3B113DEB" w14:textId="7F398BE4" w:rsidR="00734533" w:rsidRPr="007253DE" w:rsidRDefault="00734533" w:rsidP="00835AAC">
            <w:pPr>
              <w:spacing w:afterAutospacing="1"/>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lastRenderedPageBreak/>
              <w:t>5min</w:t>
            </w:r>
          </w:p>
        </w:tc>
        <w:tc>
          <w:tcPr>
            <w:tcW w:w="338" w:type="pct"/>
          </w:tcPr>
          <w:p w14:paraId="1F813C63" w14:textId="28CBA338" w:rsidR="00734533" w:rsidRPr="007253DE" w:rsidRDefault="00CE6CC5" w:rsidP="00835AAC">
            <w:pPr>
              <w:spacing w:afterAutospacing="1"/>
              <w:ind w:right="165"/>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2</w:t>
            </w:r>
            <w:r>
              <w:rPr>
                <w:rFonts w:eastAsia="Times New Roman"/>
                <w:lang w:eastAsia="en-GB"/>
              </w:rPr>
              <w:t>6</w:t>
            </w:r>
          </w:p>
        </w:tc>
        <w:tc>
          <w:tcPr>
            <w:tcW w:w="454" w:type="pct"/>
          </w:tcPr>
          <w:p w14:paraId="3BF6578A" w14:textId="3612D055" w:rsidR="00734533" w:rsidRPr="00DF213B" w:rsidRDefault="00CE6CC5" w:rsidP="00835AAC">
            <w:pPr>
              <w:spacing w:afterAutospacing="1"/>
              <w:ind w:right="165"/>
              <w:jc w:val="center"/>
              <w:textAlignment w:val="baseline"/>
              <w:rPr>
                <w:rFonts w:ascii="Arial" w:eastAsia="Times New Roman" w:hAnsi="Arial" w:cs="Arial"/>
                <w:sz w:val="18"/>
                <w:szCs w:val="18"/>
                <w:lang w:eastAsia="en-GB"/>
              </w:rPr>
            </w:pPr>
            <w:proofErr w:type="spellStart"/>
            <w:r>
              <w:rPr>
                <w:rFonts w:ascii="Arial" w:eastAsia="Times New Roman" w:hAnsi="Arial" w:cs="Arial"/>
                <w:sz w:val="18"/>
                <w:szCs w:val="18"/>
                <w:lang w:eastAsia="en-GB"/>
              </w:rPr>
              <w:t>Niazy’s</w:t>
            </w:r>
            <w:proofErr w:type="spellEnd"/>
            <w:r>
              <w:rPr>
                <w:rFonts w:ascii="Arial" w:eastAsia="Times New Roman" w:hAnsi="Arial" w:cs="Arial"/>
                <w:sz w:val="18"/>
                <w:szCs w:val="18"/>
                <w:lang w:eastAsia="en-GB"/>
              </w:rPr>
              <w:t xml:space="preserve"> Story</w:t>
            </w:r>
          </w:p>
        </w:tc>
        <w:tc>
          <w:tcPr>
            <w:tcW w:w="3105" w:type="pct"/>
          </w:tcPr>
          <w:p w14:paraId="07191E30" w14:textId="77777777" w:rsidR="00CE6CC5" w:rsidRDefault="00734533" w:rsidP="00734533">
            <w:pPr>
              <w:spacing w:after="0" w:line="240" w:lineRule="auto"/>
              <w:textAlignment w:val="baseline"/>
              <w:rPr>
                <w:rStyle w:val="normaltextrun"/>
                <w:color w:val="000000"/>
                <w:shd w:val="clear" w:color="auto" w:fill="FFFFFF"/>
              </w:rPr>
            </w:pPr>
            <w:r w:rsidRPr="00DF213B">
              <w:rPr>
                <w:rStyle w:val="normaltextrun"/>
                <w:rFonts w:ascii="Arial" w:hAnsi="Arial" w:cs="Arial"/>
                <w:color w:val="000000"/>
                <w:sz w:val="18"/>
                <w:szCs w:val="18"/>
                <w:shd w:val="clear" w:color="auto" w:fill="FFFFFF"/>
              </w:rPr>
              <w:t xml:space="preserve">T: </w:t>
            </w:r>
            <w:r w:rsidR="00CE6CC5" w:rsidRPr="00D576EB">
              <w:rPr>
                <w:rStyle w:val="normaltextrun"/>
                <w:rFonts w:ascii="Arial" w:hAnsi="Arial" w:cs="Arial"/>
                <w:color w:val="000000"/>
                <w:sz w:val="16"/>
                <w:szCs w:val="18"/>
                <w:shd w:val="clear" w:color="auto" w:fill="FFFFFF"/>
              </w:rPr>
              <w:t>F</w:t>
            </w:r>
            <w:r w:rsidR="00CE6CC5" w:rsidRPr="00D576EB">
              <w:rPr>
                <w:rStyle w:val="normaltextrun"/>
                <w:color w:val="000000"/>
                <w:sz w:val="20"/>
                <w:shd w:val="clear" w:color="auto" w:fill="FFFFFF"/>
              </w:rPr>
              <w:t xml:space="preserve">rom </w:t>
            </w:r>
            <w:proofErr w:type="spellStart"/>
            <w:r w:rsidR="00CE6CC5" w:rsidRPr="00D576EB">
              <w:rPr>
                <w:rStyle w:val="normaltextrun"/>
                <w:color w:val="000000"/>
                <w:sz w:val="20"/>
                <w:shd w:val="clear" w:color="auto" w:fill="FFFFFF"/>
              </w:rPr>
              <w:t>Niazy’s</w:t>
            </w:r>
            <w:proofErr w:type="spellEnd"/>
            <w:r w:rsidR="00CE6CC5" w:rsidRPr="00D576EB">
              <w:rPr>
                <w:rStyle w:val="normaltextrun"/>
                <w:color w:val="000000"/>
                <w:sz w:val="20"/>
                <w:shd w:val="clear" w:color="auto" w:fill="FFFFFF"/>
              </w:rPr>
              <w:t xml:space="preserve"> story, what was the impact of HBT language?</w:t>
            </w:r>
          </w:p>
          <w:p w14:paraId="74891E19" w14:textId="20B9EF57" w:rsidR="00734533" w:rsidRPr="00DF213B" w:rsidRDefault="00734533" w:rsidP="00734533">
            <w:pPr>
              <w:spacing w:after="0" w:line="240" w:lineRule="auto"/>
              <w:textAlignment w:val="baseline"/>
              <w:rPr>
                <w:rFonts w:ascii="Arial" w:eastAsia="Times New Roman" w:hAnsi="Arial" w:cs="Arial"/>
                <w:bCs/>
                <w:color w:val="000000"/>
                <w:sz w:val="18"/>
                <w:szCs w:val="18"/>
                <w:lang w:eastAsia="en-GB"/>
              </w:rPr>
            </w:pPr>
            <w:r w:rsidRPr="00DF213B">
              <w:rPr>
                <w:rStyle w:val="normaltextrun"/>
                <w:rFonts w:ascii="Arial" w:hAnsi="Arial" w:cs="Arial"/>
                <w:color w:val="000000"/>
                <w:sz w:val="18"/>
                <w:szCs w:val="18"/>
                <w:shd w:val="clear" w:color="auto" w:fill="FFFFFF"/>
              </w:rPr>
              <w:t>S:</w:t>
            </w:r>
            <w:r w:rsidR="00CE6CC5">
              <w:rPr>
                <w:rStyle w:val="normaltextrun"/>
                <w:rFonts w:ascii="Arial" w:hAnsi="Arial" w:cs="Arial"/>
                <w:color w:val="000000"/>
                <w:sz w:val="18"/>
                <w:szCs w:val="18"/>
                <w:shd w:val="clear" w:color="auto" w:fill="FFFFFF"/>
              </w:rPr>
              <w:t xml:space="preserve"> Association of lesbian as negative, scared to come out </w:t>
            </w:r>
          </w:p>
        </w:tc>
        <w:tc>
          <w:tcPr>
            <w:tcW w:w="880" w:type="pct"/>
          </w:tcPr>
          <w:p w14:paraId="4B54A489" w14:textId="181FAB6F" w:rsidR="00734533" w:rsidRPr="007253DE" w:rsidRDefault="00734533" w:rsidP="00734533">
            <w:pPr>
              <w:pStyle w:val="paragraph"/>
              <w:spacing w:before="0" w:beforeAutospacing="0" w:after="0" w:afterAutospacing="0"/>
              <w:textAlignment w:val="baseline"/>
              <w:rPr>
                <w:rFonts w:ascii="Arial" w:hAnsi="Arial" w:cs="Arial"/>
                <w:sz w:val="18"/>
                <w:szCs w:val="18"/>
                <w:lang w:val="en-US"/>
              </w:rPr>
            </w:pPr>
          </w:p>
        </w:tc>
      </w:tr>
      <w:tr w:rsidR="00B12C63" w:rsidRPr="0052082A" w14:paraId="24399EB2" w14:textId="77777777" w:rsidTr="00680E38">
        <w:tc>
          <w:tcPr>
            <w:tcW w:w="223" w:type="pct"/>
          </w:tcPr>
          <w:p w14:paraId="33974714" w14:textId="0FB2EF96" w:rsidR="00B12C63" w:rsidRPr="007253DE" w:rsidRDefault="00D576EB" w:rsidP="00B12C63">
            <w:pPr>
              <w:spacing w:afterAutospacing="1"/>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5</w:t>
            </w:r>
            <w:r w:rsidR="00B12C63" w:rsidRPr="007253DE">
              <w:rPr>
                <w:rFonts w:ascii="Arial" w:eastAsia="Times New Roman" w:hAnsi="Arial" w:cs="Arial"/>
                <w:sz w:val="18"/>
                <w:szCs w:val="18"/>
                <w:lang w:eastAsia="en-GB"/>
              </w:rPr>
              <w:t>min</w:t>
            </w:r>
          </w:p>
        </w:tc>
        <w:tc>
          <w:tcPr>
            <w:tcW w:w="338" w:type="pct"/>
          </w:tcPr>
          <w:p w14:paraId="4D8EA4DA" w14:textId="3F7822C0" w:rsidR="00B12C63" w:rsidRPr="007253DE" w:rsidRDefault="00CE6CC5" w:rsidP="00B12C63">
            <w:pPr>
              <w:spacing w:afterAutospacing="1"/>
              <w:ind w:right="165"/>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2</w:t>
            </w:r>
            <w:r>
              <w:rPr>
                <w:rFonts w:eastAsia="Times New Roman"/>
                <w:lang w:eastAsia="en-GB"/>
              </w:rPr>
              <w:t>7-29</w:t>
            </w:r>
          </w:p>
        </w:tc>
        <w:tc>
          <w:tcPr>
            <w:tcW w:w="454" w:type="pct"/>
          </w:tcPr>
          <w:p w14:paraId="7457302F" w14:textId="6201ED0B" w:rsidR="00B12C63" w:rsidRPr="007253DE" w:rsidRDefault="00CE6CC5" w:rsidP="00B12C63">
            <w:pPr>
              <w:spacing w:afterAutospacing="1"/>
              <w:ind w:right="165"/>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w:t>
            </w:r>
            <w:r>
              <w:rPr>
                <w:rFonts w:eastAsia="Times New Roman"/>
                <w:lang w:eastAsia="en-GB"/>
              </w:rPr>
              <w:t>ctive allies &amp; wrap up</w:t>
            </w:r>
          </w:p>
        </w:tc>
        <w:tc>
          <w:tcPr>
            <w:tcW w:w="3105" w:type="pct"/>
          </w:tcPr>
          <w:p w14:paraId="467E50EC" w14:textId="5E9E0B62" w:rsidR="00CE6CC5" w:rsidRPr="00CE6CC5" w:rsidRDefault="00CE6CC5" w:rsidP="00B12C63">
            <w:pPr>
              <w:pStyle w:val="paragraph"/>
              <w:spacing w:before="0" w:beforeAutospacing="0" w:after="0" w:afterAutospacing="0"/>
              <w:textAlignment w:val="baseline"/>
              <w:rPr>
                <w:rFonts w:ascii="Arial" w:hAnsi="Arial" w:cs="Arial"/>
                <w:sz w:val="18"/>
                <w:szCs w:val="18"/>
              </w:rPr>
            </w:pPr>
            <w:r w:rsidRPr="00CE6CC5">
              <w:rPr>
                <w:rFonts w:ascii="Arial" w:hAnsi="Arial" w:cs="Arial"/>
                <w:sz w:val="18"/>
                <w:szCs w:val="18"/>
              </w:rPr>
              <w:t>T: Being an ally means standing up for people, supporting someone even if you are different to them</w:t>
            </w:r>
            <w:r w:rsidR="00D576EB">
              <w:rPr>
                <w:rFonts w:ascii="Arial" w:hAnsi="Arial" w:cs="Arial"/>
                <w:sz w:val="18"/>
                <w:szCs w:val="18"/>
              </w:rPr>
              <w:t>.</w:t>
            </w:r>
            <w:r w:rsidRPr="00CE6CC5">
              <w:rPr>
                <w:rFonts w:ascii="Arial" w:hAnsi="Arial" w:cs="Arial"/>
                <w:sz w:val="18"/>
                <w:szCs w:val="18"/>
              </w:rPr>
              <w:t xml:space="preserve"> How can we be allies, what can you as students and us a school/staff team do? </w:t>
            </w:r>
          </w:p>
          <w:p w14:paraId="0C4D9A02" w14:textId="1819FA13" w:rsidR="00CE6CC5" w:rsidRPr="00CE6CC5" w:rsidRDefault="00CE6CC5" w:rsidP="00B12C63">
            <w:pPr>
              <w:pStyle w:val="paragraph"/>
              <w:spacing w:before="0" w:beforeAutospacing="0" w:after="0" w:afterAutospacing="0"/>
              <w:textAlignment w:val="baseline"/>
              <w:rPr>
                <w:rFonts w:ascii="Arial" w:hAnsi="Arial" w:cs="Arial"/>
                <w:sz w:val="18"/>
                <w:szCs w:val="18"/>
              </w:rPr>
            </w:pPr>
          </w:p>
          <w:p w14:paraId="379B58FC" w14:textId="16F4F0F1" w:rsidR="00CE6CC5" w:rsidRPr="00CE6CC5" w:rsidRDefault="00CE6CC5" w:rsidP="00B12C63">
            <w:pPr>
              <w:pStyle w:val="paragraph"/>
              <w:spacing w:before="0" w:beforeAutospacing="0" w:after="0" w:afterAutospacing="0"/>
              <w:textAlignment w:val="baseline"/>
              <w:rPr>
                <w:rFonts w:ascii="Arial" w:hAnsi="Arial" w:cs="Arial"/>
                <w:sz w:val="18"/>
                <w:szCs w:val="18"/>
              </w:rPr>
            </w:pPr>
            <w:r w:rsidRPr="00CE6CC5">
              <w:rPr>
                <w:rFonts w:ascii="Arial" w:hAnsi="Arial" w:cs="Arial"/>
                <w:sz w:val="18"/>
                <w:szCs w:val="18"/>
              </w:rPr>
              <w:t xml:space="preserve">S: LGBT equality group that meets at lunch, challenge </w:t>
            </w:r>
            <w:r w:rsidR="00D576EB">
              <w:rPr>
                <w:rFonts w:ascii="Arial" w:hAnsi="Arial" w:cs="Arial"/>
                <w:sz w:val="18"/>
                <w:szCs w:val="18"/>
              </w:rPr>
              <w:t xml:space="preserve">derogatory </w:t>
            </w:r>
            <w:r w:rsidRPr="00CE6CC5">
              <w:rPr>
                <w:rFonts w:ascii="Arial" w:hAnsi="Arial" w:cs="Arial"/>
                <w:sz w:val="18"/>
                <w:szCs w:val="18"/>
              </w:rPr>
              <w:t xml:space="preserve">language, support friends who come out, make your support clear by wearing badges, putting up posters etc. </w:t>
            </w:r>
          </w:p>
          <w:p w14:paraId="5E268736" w14:textId="18AF0355" w:rsidR="00CE6CC5" w:rsidRPr="00CE6CC5" w:rsidRDefault="00CE6CC5" w:rsidP="00CE6CC5">
            <w:pPr>
              <w:pStyle w:val="paragraph"/>
              <w:spacing w:after="0"/>
              <w:textAlignment w:val="baseline"/>
              <w:rPr>
                <w:rFonts w:ascii="Arial" w:hAnsi="Arial" w:cs="Arial"/>
                <w:sz w:val="18"/>
                <w:szCs w:val="18"/>
              </w:rPr>
            </w:pPr>
            <w:r w:rsidRPr="00CE6CC5">
              <w:rPr>
                <w:rFonts w:ascii="Arial" w:hAnsi="Arial" w:cs="Arial"/>
                <w:sz w:val="18"/>
                <w:szCs w:val="18"/>
              </w:rPr>
              <w:t>Listen, learn and be supportive</w:t>
            </w:r>
            <w:r>
              <w:rPr>
                <w:rFonts w:ascii="Arial" w:hAnsi="Arial" w:cs="Arial"/>
                <w:sz w:val="18"/>
                <w:szCs w:val="18"/>
              </w:rPr>
              <w:t xml:space="preserve"> – ask what support an LGBT student may need, gather views of students </w:t>
            </w:r>
          </w:p>
          <w:p w14:paraId="071E108A" w14:textId="16CFA44C" w:rsidR="00CE6CC5" w:rsidRPr="00CE6CC5" w:rsidRDefault="00CE6CC5" w:rsidP="00CE6CC5">
            <w:pPr>
              <w:pStyle w:val="paragraph"/>
              <w:spacing w:after="0"/>
              <w:textAlignment w:val="baseline"/>
              <w:rPr>
                <w:rFonts w:ascii="Arial" w:hAnsi="Arial" w:cs="Arial"/>
                <w:sz w:val="18"/>
                <w:szCs w:val="18"/>
              </w:rPr>
            </w:pPr>
            <w:r w:rsidRPr="00CE6CC5">
              <w:rPr>
                <w:rFonts w:ascii="Arial" w:hAnsi="Arial" w:cs="Arial"/>
                <w:sz w:val="18"/>
                <w:szCs w:val="18"/>
              </w:rPr>
              <w:t>Challenge stereotypes and misconceptions and the misuse of language</w:t>
            </w:r>
            <w:r>
              <w:rPr>
                <w:rFonts w:ascii="Arial" w:hAnsi="Arial" w:cs="Arial"/>
                <w:sz w:val="18"/>
                <w:szCs w:val="18"/>
              </w:rPr>
              <w:t xml:space="preserve"> – jokes, phrases like ‘that’s so gay’</w:t>
            </w:r>
          </w:p>
          <w:p w14:paraId="276D4385" w14:textId="0CC5E2A7" w:rsidR="00CE6CC5" w:rsidRPr="00CE6CC5" w:rsidRDefault="00CE6CC5" w:rsidP="00CE6CC5">
            <w:pPr>
              <w:pStyle w:val="paragraph"/>
              <w:spacing w:after="0"/>
              <w:textAlignment w:val="baseline"/>
              <w:rPr>
                <w:rFonts w:ascii="Arial" w:hAnsi="Arial" w:cs="Arial"/>
                <w:sz w:val="18"/>
                <w:szCs w:val="18"/>
              </w:rPr>
            </w:pPr>
            <w:r w:rsidRPr="00CE6CC5">
              <w:rPr>
                <w:rFonts w:ascii="Arial" w:hAnsi="Arial" w:cs="Arial"/>
                <w:sz w:val="18"/>
                <w:szCs w:val="18"/>
              </w:rPr>
              <w:t>Don’t make assumptions</w:t>
            </w:r>
            <w:r>
              <w:rPr>
                <w:rFonts w:ascii="Arial" w:hAnsi="Arial" w:cs="Arial"/>
                <w:sz w:val="18"/>
                <w:szCs w:val="18"/>
              </w:rPr>
              <w:t xml:space="preserve"> -don’t assume everyone is heterosexual and cisgender (not transgender) </w:t>
            </w:r>
          </w:p>
          <w:p w14:paraId="25C40070" w14:textId="11F7A80E" w:rsidR="00CE6CC5" w:rsidRPr="00CE6CC5" w:rsidRDefault="00CE6CC5" w:rsidP="00CE6CC5">
            <w:pPr>
              <w:pStyle w:val="paragraph"/>
              <w:spacing w:after="0"/>
              <w:textAlignment w:val="baseline"/>
              <w:rPr>
                <w:rFonts w:ascii="Arial" w:hAnsi="Arial" w:cs="Arial"/>
                <w:sz w:val="18"/>
                <w:szCs w:val="18"/>
              </w:rPr>
            </w:pPr>
            <w:r w:rsidRPr="00CE6CC5">
              <w:rPr>
                <w:rFonts w:ascii="Arial" w:hAnsi="Arial" w:cs="Arial"/>
                <w:sz w:val="18"/>
                <w:szCs w:val="18"/>
              </w:rPr>
              <w:t>Vocally embrace and celebrate difference</w:t>
            </w:r>
            <w:r w:rsidR="00600970">
              <w:rPr>
                <w:rFonts w:ascii="Arial" w:hAnsi="Arial" w:cs="Arial"/>
                <w:sz w:val="18"/>
                <w:szCs w:val="18"/>
              </w:rPr>
              <w:t xml:space="preserve"> – often people who are not out are listening for clues to see who could be an ally and support them if they did come out</w:t>
            </w:r>
          </w:p>
          <w:p w14:paraId="6D0AEFB6" w14:textId="260506AB" w:rsidR="00CE6CC5" w:rsidRPr="00CE6CC5" w:rsidRDefault="00CE6CC5" w:rsidP="00CE6CC5">
            <w:pPr>
              <w:pStyle w:val="paragraph"/>
              <w:spacing w:before="0" w:beforeAutospacing="0" w:after="0" w:afterAutospacing="0"/>
              <w:textAlignment w:val="baseline"/>
              <w:rPr>
                <w:rFonts w:ascii="Arial" w:hAnsi="Arial" w:cs="Arial"/>
                <w:sz w:val="18"/>
                <w:szCs w:val="18"/>
              </w:rPr>
            </w:pPr>
            <w:r w:rsidRPr="00CE6CC5">
              <w:rPr>
                <w:rFonts w:ascii="Arial" w:eastAsia="Calibri" w:hAnsi="Arial" w:cs="Arial"/>
                <w:sz w:val="18"/>
                <w:szCs w:val="18"/>
                <w:lang w:eastAsia="en-US"/>
              </w:rPr>
              <w:t>Respect confidentiality</w:t>
            </w:r>
            <w:r w:rsidR="00600970">
              <w:rPr>
                <w:rFonts w:ascii="Arial" w:eastAsia="Calibri" w:hAnsi="Arial" w:cs="Arial"/>
                <w:sz w:val="18"/>
                <w:szCs w:val="18"/>
                <w:lang w:eastAsia="en-US"/>
              </w:rPr>
              <w:t xml:space="preserve"> – if someone comes out to you and they are not at risk of harm, not tell anyone, not gossip. If risk of harm </w:t>
            </w:r>
            <w:r w:rsidR="00D576EB">
              <w:rPr>
                <w:rFonts w:ascii="Arial" w:eastAsia="Calibri" w:hAnsi="Arial" w:cs="Arial"/>
                <w:sz w:val="18"/>
                <w:szCs w:val="18"/>
                <w:lang w:eastAsia="en-US"/>
              </w:rPr>
              <w:t xml:space="preserve">you must </w:t>
            </w:r>
            <w:r w:rsidR="00600970">
              <w:rPr>
                <w:rFonts w:ascii="Arial" w:eastAsia="Calibri" w:hAnsi="Arial" w:cs="Arial"/>
                <w:sz w:val="18"/>
                <w:szCs w:val="18"/>
                <w:lang w:eastAsia="en-US"/>
              </w:rPr>
              <w:t xml:space="preserve">tell </w:t>
            </w:r>
            <w:r w:rsidR="00D576EB">
              <w:rPr>
                <w:rFonts w:ascii="Arial" w:eastAsia="Calibri" w:hAnsi="Arial" w:cs="Arial"/>
                <w:sz w:val="18"/>
                <w:szCs w:val="18"/>
                <w:lang w:eastAsia="en-US"/>
              </w:rPr>
              <w:t xml:space="preserve">a </w:t>
            </w:r>
            <w:r w:rsidR="00600970">
              <w:rPr>
                <w:rFonts w:ascii="Arial" w:eastAsia="Calibri" w:hAnsi="Arial" w:cs="Arial"/>
                <w:sz w:val="18"/>
                <w:szCs w:val="18"/>
                <w:lang w:eastAsia="en-US"/>
              </w:rPr>
              <w:t>trusted adult and try and get them to choose the trusted adult</w:t>
            </w:r>
            <w:r w:rsidR="00D576EB">
              <w:rPr>
                <w:rFonts w:ascii="Arial" w:eastAsia="Calibri" w:hAnsi="Arial" w:cs="Arial"/>
                <w:sz w:val="18"/>
                <w:szCs w:val="18"/>
                <w:lang w:eastAsia="en-US"/>
              </w:rPr>
              <w:t xml:space="preserve">, with you supporting them. </w:t>
            </w:r>
          </w:p>
          <w:p w14:paraId="722D474B" w14:textId="77777777" w:rsidR="00CE6CC5" w:rsidRPr="00CE6CC5" w:rsidRDefault="00CE6CC5" w:rsidP="00B12C63">
            <w:pPr>
              <w:pStyle w:val="paragraph"/>
              <w:spacing w:before="0" w:beforeAutospacing="0" w:after="0" w:afterAutospacing="0"/>
              <w:textAlignment w:val="baseline"/>
              <w:rPr>
                <w:rFonts w:ascii="Arial" w:hAnsi="Arial" w:cs="Arial"/>
                <w:sz w:val="18"/>
                <w:szCs w:val="18"/>
              </w:rPr>
            </w:pPr>
          </w:p>
          <w:p w14:paraId="087D27BC" w14:textId="579B0C22" w:rsidR="00CE6CC5" w:rsidRPr="00CE6CC5" w:rsidRDefault="00B12C63" w:rsidP="00B12C63">
            <w:pPr>
              <w:pStyle w:val="paragraph"/>
              <w:spacing w:before="0" w:beforeAutospacing="0" w:after="0" w:afterAutospacing="0"/>
              <w:textAlignment w:val="baseline"/>
              <w:rPr>
                <w:rStyle w:val="normaltextrun"/>
                <w:rFonts w:ascii="Arial" w:hAnsi="Arial" w:cs="Arial"/>
                <w:b/>
                <w:bCs/>
                <w:sz w:val="18"/>
                <w:szCs w:val="18"/>
              </w:rPr>
            </w:pPr>
            <w:r w:rsidRPr="00CE6CC5">
              <w:rPr>
                <w:rFonts w:ascii="Arial" w:hAnsi="Arial" w:cs="Arial"/>
                <w:sz w:val="18"/>
                <w:szCs w:val="18"/>
              </w:rPr>
              <w:t xml:space="preserve">Wrap </w:t>
            </w:r>
            <w:proofErr w:type="gramStart"/>
            <w:r w:rsidRPr="00CE6CC5">
              <w:rPr>
                <w:rFonts w:ascii="Arial" w:hAnsi="Arial" w:cs="Arial"/>
                <w:sz w:val="18"/>
                <w:szCs w:val="18"/>
              </w:rPr>
              <w:t>up :</w:t>
            </w:r>
            <w:proofErr w:type="gramEnd"/>
            <w:r w:rsidRPr="00CE6CC5">
              <w:rPr>
                <w:rFonts w:ascii="Arial" w:hAnsi="Arial" w:cs="Arial"/>
                <w:sz w:val="18"/>
                <w:szCs w:val="18"/>
              </w:rPr>
              <w:t xml:space="preserve"> say something on </w:t>
            </w:r>
            <w:r w:rsidRPr="00CE6CC5">
              <w:rPr>
                <w:rStyle w:val="normaltextrun"/>
                <w:rFonts w:ascii="Arial" w:hAnsi="Arial" w:cs="Arial"/>
                <w:b/>
                <w:bCs/>
                <w:sz w:val="18"/>
                <w:szCs w:val="18"/>
              </w:rPr>
              <w:t xml:space="preserve">Key Message: acceptance of difference, </w:t>
            </w:r>
            <w:r w:rsidR="00734533" w:rsidRPr="00CE6CC5">
              <w:rPr>
                <w:rStyle w:val="normaltextrun"/>
                <w:rFonts w:ascii="Arial" w:hAnsi="Arial" w:cs="Arial"/>
                <w:b/>
                <w:bCs/>
                <w:sz w:val="18"/>
                <w:szCs w:val="18"/>
              </w:rPr>
              <w:t xml:space="preserve">helping people to feel safe in </w:t>
            </w:r>
          </w:p>
          <w:p w14:paraId="30FA6F4D" w14:textId="446A00BB" w:rsidR="00B12C63" w:rsidRPr="00CE6CC5" w:rsidRDefault="00734533" w:rsidP="00B12C63">
            <w:pPr>
              <w:pStyle w:val="paragraph"/>
              <w:spacing w:before="0" w:beforeAutospacing="0" w:after="0" w:afterAutospacing="0"/>
              <w:textAlignment w:val="baseline"/>
              <w:rPr>
                <w:rStyle w:val="normaltextrun"/>
                <w:rFonts w:ascii="Arial" w:hAnsi="Arial" w:cs="Arial"/>
                <w:sz w:val="18"/>
                <w:szCs w:val="18"/>
              </w:rPr>
            </w:pPr>
            <w:r w:rsidRPr="00CE6CC5">
              <w:rPr>
                <w:rStyle w:val="normaltextrun"/>
                <w:rFonts w:ascii="Arial" w:hAnsi="Arial" w:cs="Arial"/>
                <w:b/>
                <w:bCs/>
                <w:sz w:val="18"/>
                <w:szCs w:val="18"/>
              </w:rPr>
              <w:t xml:space="preserve">our surrounding, </w:t>
            </w:r>
            <w:r w:rsidR="00B12C63" w:rsidRPr="00CE6CC5">
              <w:rPr>
                <w:rStyle w:val="normaltextrun"/>
                <w:rFonts w:ascii="Arial" w:hAnsi="Arial" w:cs="Arial"/>
                <w:b/>
                <w:bCs/>
                <w:sz w:val="18"/>
                <w:szCs w:val="18"/>
              </w:rPr>
              <w:t xml:space="preserve">no HBT language </w:t>
            </w:r>
          </w:p>
          <w:p w14:paraId="128CBD1C" w14:textId="77777777" w:rsidR="00B12C63" w:rsidRPr="00CE6CC5" w:rsidRDefault="00B12C63" w:rsidP="00B12C63">
            <w:pPr>
              <w:pStyle w:val="paragraph"/>
              <w:spacing w:before="0" w:beforeAutospacing="0" w:after="0" w:afterAutospacing="0"/>
              <w:textAlignment w:val="baseline"/>
              <w:rPr>
                <w:rFonts w:ascii="Arial" w:hAnsi="Arial" w:cs="Arial"/>
                <w:sz w:val="18"/>
                <w:szCs w:val="18"/>
              </w:rPr>
            </w:pPr>
          </w:p>
          <w:p w14:paraId="3C3F905F" w14:textId="77777777" w:rsidR="00B12C63" w:rsidRPr="00CE6CC5" w:rsidRDefault="00B12C63" w:rsidP="00B12C63">
            <w:pPr>
              <w:pStyle w:val="paragraph"/>
              <w:spacing w:before="0" w:beforeAutospacing="0" w:after="0" w:afterAutospacing="0"/>
              <w:textAlignment w:val="baseline"/>
              <w:rPr>
                <w:rStyle w:val="normaltextrun"/>
                <w:rFonts w:ascii="Arial" w:hAnsi="Arial" w:cs="Arial"/>
                <w:sz w:val="18"/>
                <w:szCs w:val="18"/>
              </w:rPr>
            </w:pPr>
            <w:r w:rsidRPr="00CE6CC5">
              <w:rPr>
                <w:rFonts w:ascii="Arial" w:hAnsi="Arial" w:cs="Arial"/>
                <w:sz w:val="18"/>
                <w:szCs w:val="18"/>
              </w:rPr>
              <w:t>T: Thank you so much for your participation! Have a good day!</w:t>
            </w:r>
            <w:r w:rsidRPr="00CE6CC5">
              <w:rPr>
                <w:rStyle w:val="eop"/>
                <w:rFonts w:ascii="Arial" w:hAnsi="Arial" w:cs="Arial"/>
                <w:sz w:val="18"/>
                <w:szCs w:val="18"/>
              </w:rPr>
              <w:t> </w:t>
            </w:r>
          </w:p>
        </w:tc>
        <w:tc>
          <w:tcPr>
            <w:tcW w:w="880" w:type="pct"/>
          </w:tcPr>
          <w:p w14:paraId="6D926500" w14:textId="5D4254D7" w:rsidR="00B12C63" w:rsidRPr="007253DE" w:rsidRDefault="00D576EB" w:rsidP="00B12C63">
            <w:pPr>
              <w:pStyle w:val="paragraph"/>
              <w:spacing w:before="0" w:beforeAutospacing="0" w:after="0" w:afterAutospacing="0"/>
              <w:textAlignment w:val="baseline"/>
              <w:rPr>
                <w:rFonts w:ascii="Arial" w:hAnsi="Arial" w:cs="Arial"/>
                <w:sz w:val="18"/>
                <w:szCs w:val="18"/>
              </w:rPr>
            </w:pPr>
            <w:r w:rsidRPr="00D576EB">
              <w:rPr>
                <w:rFonts w:ascii="Arial" w:hAnsi="Arial" w:cs="Arial"/>
                <w:sz w:val="18"/>
                <w:szCs w:val="18"/>
              </w:rPr>
              <w:t>FYI: The Mix has information and forums discussing a range of issues. Switchboard is a free and confidential phoneline and instant messaging service for people wanting to talk about anything related to gender identity or sexuality</w:t>
            </w:r>
          </w:p>
        </w:tc>
      </w:tr>
    </w:tbl>
    <w:p w14:paraId="5189E981" w14:textId="77777777" w:rsidR="0064459F" w:rsidRDefault="0064459F" w:rsidP="0064459F">
      <w:pPr>
        <w:pStyle w:val="paragraph"/>
        <w:spacing w:before="0" w:beforeAutospacing="0" w:after="0" w:afterAutospacing="0"/>
        <w:textAlignment w:val="baseline"/>
        <w:rPr>
          <w:rStyle w:val="normaltextrun"/>
          <w:rFonts w:ascii="Arial" w:hAnsi="Arial" w:cs="Arial"/>
          <w:b/>
          <w:bCs/>
          <w:i/>
          <w:iCs/>
          <w:sz w:val="18"/>
          <w:szCs w:val="18"/>
        </w:rPr>
      </w:pPr>
    </w:p>
    <w:p w14:paraId="49495E10" w14:textId="12CB2CFA" w:rsidR="0064459F" w:rsidRPr="00734533" w:rsidRDefault="0064459F" w:rsidP="00734533">
      <w:pPr>
        <w:pStyle w:val="paragraph"/>
        <w:spacing w:before="0" w:beforeAutospacing="0" w:after="0" w:afterAutospacing="0"/>
        <w:textAlignment w:val="baseline"/>
        <w:rPr>
          <w:rStyle w:val="normaltextrun"/>
          <w:rFonts w:ascii="Arial" w:hAnsi="Arial" w:cs="Arial"/>
          <w:sz w:val="18"/>
          <w:szCs w:val="18"/>
        </w:rPr>
      </w:pPr>
      <w:r w:rsidRPr="0052082A">
        <w:rPr>
          <w:rStyle w:val="normaltextrun"/>
          <w:rFonts w:ascii="Arial" w:hAnsi="Arial" w:cs="Arial"/>
          <w:b/>
          <w:bCs/>
          <w:i/>
          <w:iCs/>
          <w:sz w:val="18"/>
          <w:szCs w:val="18"/>
        </w:rPr>
        <w:t>How to cut the session down</w:t>
      </w:r>
      <w:r w:rsidR="00734533">
        <w:rPr>
          <w:rStyle w:val="eop"/>
          <w:rFonts w:ascii="Arial" w:hAnsi="Arial" w:cs="Arial"/>
          <w:sz w:val="18"/>
          <w:szCs w:val="18"/>
        </w:rPr>
        <w:t>: Pick and choose activities best fitting for your purposes</w:t>
      </w:r>
    </w:p>
    <w:p w14:paraId="0BD674A7" w14:textId="77777777" w:rsidR="0064459F" w:rsidRPr="0052082A" w:rsidRDefault="0064459F" w:rsidP="0064459F">
      <w:pPr>
        <w:pStyle w:val="paragraph"/>
        <w:spacing w:before="0" w:beforeAutospacing="0" w:after="0" w:afterAutospacing="0"/>
        <w:textAlignment w:val="baseline"/>
        <w:rPr>
          <w:rFonts w:ascii="Arial" w:hAnsi="Arial" w:cs="Arial"/>
          <w:sz w:val="18"/>
          <w:szCs w:val="18"/>
        </w:rPr>
      </w:pPr>
      <w:r w:rsidRPr="0052082A">
        <w:rPr>
          <w:rStyle w:val="eop"/>
          <w:rFonts w:ascii="Arial" w:hAnsi="Arial" w:cs="Arial"/>
          <w:sz w:val="18"/>
          <w:szCs w:val="18"/>
        </w:rPr>
        <w:t> </w:t>
      </w:r>
    </w:p>
    <w:p w14:paraId="1E194CC3" w14:textId="46310781" w:rsidR="00B12C63" w:rsidRPr="004F747B" w:rsidRDefault="00B12C63" w:rsidP="00B12C63">
      <w:pPr>
        <w:spacing w:after="0" w:line="240" w:lineRule="auto"/>
        <w:textAlignment w:val="baseline"/>
        <w:rPr>
          <w:rFonts w:ascii="Times New Roman" w:eastAsia="Times New Roman" w:hAnsi="Times New Roman"/>
          <w:color w:val="000000"/>
          <w:sz w:val="24"/>
          <w:szCs w:val="24"/>
          <w:lang w:eastAsia="en-GB"/>
        </w:rPr>
      </w:pPr>
    </w:p>
    <w:p w14:paraId="7D84FD93" w14:textId="77777777" w:rsidR="00B12C63" w:rsidRPr="00734533" w:rsidRDefault="00B12C63" w:rsidP="00B12C63">
      <w:pPr>
        <w:spacing w:after="0" w:line="240" w:lineRule="auto"/>
        <w:textAlignment w:val="baseline"/>
        <w:rPr>
          <w:rFonts w:ascii="Arial" w:eastAsia="Times New Roman" w:hAnsi="Arial" w:cs="Arial"/>
          <w:b/>
          <w:bCs/>
          <w:color w:val="000000"/>
          <w:sz w:val="18"/>
          <w:szCs w:val="18"/>
          <w:lang w:eastAsia="en-GB"/>
        </w:rPr>
      </w:pPr>
      <w:r w:rsidRPr="00734533">
        <w:rPr>
          <w:rFonts w:ascii="Arial" w:eastAsia="Times New Roman" w:hAnsi="Arial" w:cs="Arial"/>
          <w:b/>
          <w:bCs/>
          <w:color w:val="000000"/>
          <w:sz w:val="18"/>
          <w:szCs w:val="18"/>
          <w:lang w:eastAsia="en-GB"/>
        </w:rPr>
        <w:t>Extension ideas:</w:t>
      </w:r>
    </w:p>
    <w:p w14:paraId="26162ADE" w14:textId="1BAB413D" w:rsidR="00734533" w:rsidRPr="00734533" w:rsidRDefault="00734533" w:rsidP="00734533">
      <w:pPr>
        <w:spacing w:after="0" w:line="240" w:lineRule="auto"/>
        <w:textAlignment w:val="baseline"/>
        <w:rPr>
          <w:rFonts w:ascii="Arial" w:eastAsia="Times New Roman" w:hAnsi="Arial" w:cs="Arial"/>
          <w:color w:val="000000"/>
          <w:sz w:val="18"/>
          <w:szCs w:val="18"/>
          <w:lang w:eastAsia="en-GB"/>
        </w:rPr>
      </w:pPr>
      <w:r w:rsidRPr="00734533">
        <w:rPr>
          <w:rFonts w:ascii="Arial" w:eastAsia="Times New Roman" w:hAnsi="Arial" w:cs="Arial"/>
          <w:sz w:val="18"/>
          <w:szCs w:val="18"/>
          <w:u w:val="single"/>
          <w:lang w:eastAsia="en-GB"/>
        </w:rPr>
        <w:t>Extended discussion</w:t>
      </w:r>
      <w:r w:rsidRPr="00734533">
        <w:rPr>
          <w:rFonts w:ascii="Arial" w:eastAsia="Times New Roman" w:hAnsi="Arial" w:cs="Arial"/>
          <w:sz w:val="18"/>
          <w:szCs w:val="18"/>
          <w:lang w:eastAsia="en-GB"/>
        </w:rPr>
        <w:t>:</w:t>
      </w:r>
      <w:r w:rsidRPr="00734533">
        <w:rPr>
          <w:rFonts w:ascii="Arial" w:eastAsia="Times New Roman" w:hAnsi="Arial" w:cs="Arial"/>
          <w:i/>
          <w:iCs/>
          <w:color w:val="000000"/>
          <w:sz w:val="18"/>
          <w:szCs w:val="18"/>
          <w:lang w:eastAsia="en-GB"/>
        </w:rPr>
        <w:t xml:space="preserve"> </w:t>
      </w:r>
      <w:r w:rsidRPr="00734533">
        <w:rPr>
          <w:rFonts w:ascii="Arial" w:eastAsia="Times New Roman" w:hAnsi="Arial" w:cs="Arial"/>
          <w:i/>
          <w:iCs/>
          <w:color w:val="000000"/>
          <w:sz w:val="18"/>
          <w:szCs w:val="18"/>
          <w:lang w:eastAsia="en-GB"/>
        </w:rPr>
        <w:tab/>
        <w:t>- How can we support LGBT+ rights in other countries?</w:t>
      </w:r>
      <w:r w:rsidRPr="00734533">
        <w:rPr>
          <w:rFonts w:ascii="Arial" w:eastAsia="Times New Roman" w:hAnsi="Arial" w:cs="Arial"/>
          <w:color w:val="000000"/>
          <w:sz w:val="18"/>
          <w:szCs w:val="18"/>
          <w:lang w:eastAsia="en-GB"/>
        </w:rPr>
        <w:t> </w:t>
      </w:r>
    </w:p>
    <w:p w14:paraId="6BD35321" w14:textId="79386125" w:rsidR="00734533" w:rsidRPr="00734533" w:rsidRDefault="00734533" w:rsidP="00734533">
      <w:pPr>
        <w:spacing w:after="0" w:line="240" w:lineRule="auto"/>
        <w:ind w:left="1440" w:firstLine="720"/>
        <w:textAlignment w:val="baseline"/>
        <w:rPr>
          <w:rFonts w:ascii="Arial" w:eastAsia="Times New Roman" w:hAnsi="Arial" w:cs="Arial"/>
          <w:color w:val="000000"/>
          <w:sz w:val="18"/>
          <w:szCs w:val="18"/>
          <w:lang w:eastAsia="en-GB"/>
        </w:rPr>
      </w:pPr>
      <w:r w:rsidRPr="00734533">
        <w:rPr>
          <w:rFonts w:ascii="Arial" w:eastAsia="Times New Roman" w:hAnsi="Arial" w:cs="Arial"/>
          <w:i/>
          <w:iCs/>
          <w:color w:val="000000"/>
          <w:sz w:val="18"/>
          <w:szCs w:val="18"/>
          <w:lang w:eastAsia="en-GB"/>
        </w:rPr>
        <w:t>- Where do anti-gay laws come from, what role did colonialism play?</w:t>
      </w:r>
      <w:r w:rsidRPr="00734533">
        <w:rPr>
          <w:rFonts w:ascii="Arial" w:eastAsia="Times New Roman" w:hAnsi="Arial" w:cs="Arial"/>
          <w:color w:val="000000"/>
          <w:sz w:val="18"/>
          <w:szCs w:val="18"/>
          <w:lang w:eastAsia="en-GB"/>
        </w:rPr>
        <w:t> </w:t>
      </w:r>
    </w:p>
    <w:p w14:paraId="3395EBAF" w14:textId="14C8ABBD" w:rsidR="00734533" w:rsidRPr="00734533" w:rsidRDefault="00734533" w:rsidP="00734533">
      <w:pPr>
        <w:spacing w:after="0" w:line="240" w:lineRule="auto"/>
        <w:textAlignment w:val="baseline"/>
        <w:rPr>
          <w:rFonts w:ascii="Arial" w:eastAsia="Times New Roman" w:hAnsi="Arial" w:cs="Arial"/>
          <w:color w:val="000000"/>
          <w:sz w:val="18"/>
          <w:szCs w:val="18"/>
          <w:lang w:eastAsia="en-GB"/>
        </w:rPr>
      </w:pPr>
      <w:r w:rsidRPr="00734533">
        <w:rPr>
          <w:rFonts w:ascii="Arial" w:eastAsia="Times New Roman" w:hAnsi="Arial" w:cs="Arial"/>
          <w:color w:val="000000"/>
          <w:sz w:val="18"/>
          <w:szCs w:val="18"/>
          <w:lang w:eastAsia="en-GB"/>
        </w:rPr>
        <w:lastRenderedPageBreak/>
        <w:t> </w:t>
      </w:r>
      <w:r w:rsidRPr="00734533">
        <w:rPr>
          <w:rFonts w:ascii="Arial" w:eastAsia="Times New Roman" w:hAnsi="Arial" w:cs="Arial"/>
          <w:color w:val="000000"/>
          <w:sz w:val="18"/>
          <w:szCs w:val="18"/>
          <w:lang w:eastAsia="en-GB"/>
        </w:rPr>
        <w:tab/>
      </w:r>
      <w:r w:rsidRPr="00734533">
        <w:rPr>
          <w:rFonts w:ascii="Arial" w:eastAsia="Times New Roman" w:hAnsi="Arial" w:cs="Arial"/>
          <w:color w:val="000000"/>
          <w:sz w:val="18"/>
          <w:szCs w:val="18"/>
          <w:lang w:eastAsia="en-GB"/>
        </w:rPr>
        <w:tab/>
      </w:r>
      <w:r w:rsidRPr="00734533">
        <w:rPr>
          <w:rFonts w:ascii="Arial" w:eastAsia="Times New Roman" w:hAnsi="Arial" w:cs="Arial"/>
          <w:color w:val="000000"/>
          <w:sz w:val="18"/>
          <w:szCs w:val="18"/>
          <w:lang w:eastAsia="en-GB"/>
        </w:rPr>
        <w:tab/>
        <w:t xml:space="preserve">- </w:t>
      </w:r>
      <w:r w:rsidRPr="00734533">
        <w:rPr>
          <w:rFonts w:ascii="Arial" w:eastAsia="Times New Roman" w:hAnsi="Arial" w:cs="Arial"/>
          <w:i/>
          <w:iCs/>
          <w:color w:val="000000"/>
          <w:sz w:val="18"/>
          <w:szCs w:val="18"/>
          <w:lang w:eastAsia="en-GB"/>
        </w:rPr>
        <w:t>Do laws change attitudes or do changing attitudes change laws?</w:t>
      </w:r>
      <w:r w:rsidRPr="00734533">
        <w:rPr>
          <w:rFonts w:ascii="Arial" w:eastAsia="Times New Roman" w:hAnsi="Arial" w:cs="Arial"/>
          <w:color w:val="000000"/>
          <w:sz w:val="18"/>
          <w:szCs w:val="18"/>
          <w:lang w:eastAsia="en-GB"/>
        </w:rPr>
        <w:t> </w:t>
      </w:r>
    </w:p>
    <w:p w14:paraId="4A7D30DC" w14:textId="79867FF8" w:rsidR="00734533" w:rsidRPr="00734533" w:rsidRDefault="00734533" w:rsidP="00734533">
      <w:pPr>
        <w:spacing w:after="0" w:line="240" w:lineRule="auto"/>
        <w:textAlignment w:val="baseline"/>
        <w:rPr>
          <w:rFonts w:ascii="Arial" w:eastAsia="Times New Roman" w:hAnsi="Arial" w:cs="Arial"/>
          <w:color w:val="000000"/>
          <w:sz w:val="18"/>
          <w:szCs w:val="18"/>
          <w:lang w:eastAsia="en-GB"/>
        </w:rPr>
      </w:pPr>
      <w:r w:rsidRPr="00734533">
        <w:rPr>
          <w:rFonts w:ascii="Arial" w:eastAsia="Times New Roman" w:hAnsi="Arial" w:cs="Arial"/>
          <w:i/>
          <w:iCs/>
          <w:color w:val="000000"/>
          <w:sz w:val="18"/>
          <w:szCs w:val="18"/>
          <w:lang w:eastAsia="en-GB"/>
        </w:rPr>
        <w:t xml:space="preserve"> </w:t>
      </w:r>
      <w:r w:rsidRPr="00734533">
        <w:rPr>
          <w:rFonts w:ascii="Arial" w:eastAsia="Times New Roman" w:hAnsi="Arial" w:cs="Arial"/>
          <w:i/>
          <w:iCs/>
          <w:color w:val="000000"/>
          <w:sz w:val="18"/>
          <w:szCs w:val="18"/>
          <w:lang w:eastAsia="en-GB"/>
        </w:rPr>
        <w:tab/>
      </w:r>
      <w:r w:rsidRPr="00734533">
        <w:rPr>
          <w:rFonts w:ascii="Arial" w:eastAsia="Times New Roman" w:hAnsi="Arial" w:cs="Arial"/>
          <w:i/>
          <w:iCs/>
          <w:color w:val="000000"/>
          <w:sz w:val="18"/>
          <w:szCs w:val="18"/>
          <w:lang w:eastAsia="en-GB"/>
        </w:rPr>
        <w:tab/>
      </w:r>
      <w:r w:rsidRPr="00734533">
        <w:rPr>
          <w:rFonts w:ascii="Arial" w:eastAsia="Times New Roman" w:hAnsi="Arial" w:cs="Arial"/>
          <w:i/>
          <w:iCs/>
          <w:color w:val="000000"/>
          <w:sz w:val="18"/>
          <w:szCs w:val="18"/>
          <w:lang w:eastAsia="en-GB"/>
        </w:rPr>
        <w:tab/>
        <w:t>- Is decriminalising homosexuality enough to make people safe? </w:t>
      </w:r>
      <w:r w:rsidRPr="00734533">
        <w:rPr>
          <w:rFonts w:ascii="Arial" w:eastAsia="Times New Roman" w:hAnsi="Arial" w:cs="Arial"/>
          <w:color w:val="000000"/>
          <w:sz w:val="18"/>
          <w:szCs w:val="18"/>
          <w:lang w:eastAsia="en-GB"/>
        </w:rPr>
        <w:t> </w:t>
      </w:r>
    </w:p>
    <w:p w14:paraId="67659D48" w14:textId="77777777" w:rsidR="00734533" w:rsidRPr="00734533" w:rsidRDefault="00734533" w:rsidP="00B12C63">
      <w:pPr>
        <w:spacing w:after="0" w:line="240" w:lineRule="auto"/>
        <w:textAlignment w:val="baseline"/>
        <w:rPr>
          <w:rFonts w:ascii="Arial" w:eastAsia="Times New Roman" w:hAnsi="Arial" w:cs="Arial"/>
          <w:b/>
          <w:bCs/>
          <w:color w:val="000000"/>
          <w:sz w:val="18"/>
          <w:szCs w:val="18"/>
          <w:lang w:eastAsia="en-GB"/>
        </w:rPr>
      </w:pPr>
    </w:p>
    <w:p w14:paraId="4BA28F6F" w14:textId="37E85730" w:rsidR="00B12C63" w:rsidRPr="00734533" w:rsidRDefault="00B12C63" w:rsidP="00B12C63">
      <w:pPr>
        <w:spacing w:after="0" w:line="240" w:lineRule="auto"/>
        <w:textAlignment w:val="baseline"/>
        <w:rPr>
          <w:rFonts w:ascii="Arial" w:eastAsia="Times New Roman" w:hAnsi="Arial" w:cs="Arial"/>
          <w:color w:val="000000"/>
          <w:sz w:val="24"/>
          <w:szCs w:val="24"/>
          <w:lang w:eastAsia="en-GB"/>
        </w:rPr>
      </w:pPr>
      <w:r w:rsidRPr="00734533">
        <w:rPr>
          <w:rFonts w:ascii="Arial" w:eastAsia="Times New Roman" w:hAnsi="Arial" w:cs="Arial"/>
          <w:bCs/>
          <w:color w:val="000000"/>
          <w:sz w:val="18"/>
          <w:szCs w:val="18"/>
          <w:u w:val="single"/>
          <w:lang w:eastAsia="en-GB"/>
        </w:rPr>
        <w:t>Research</w:t>
      </w:r>
      <w:r w:rsidRPr="00734533">
        <w:rPr>
          <w:rFonts w:ascii="Arial" w:eastAsia="Times New Roman" w:hAnsi="Arial" w:cs="Arial"/>
          <w:b/>
          <w:bCs/>
          <w:color w:val="000000"/>
          <w:sz w:val="18"/>
          <w:szCs w:val="18"/>
          <w:lang w:eastAsia="en-GB"/>
        </w:rPr>
        <w:t>: </w:t>
      </w:r>
      <w:r w:rsidRPr="00734533">
        <w:rPr>
          <w:rFonts w:ascii="Arial" w:eastAsia="Times New Roman" w:hAnsi="Arial" w:cs="Arial"/>
          <w:color w:val="000000"/>
          <w:sz w:val="18"/>
          <w:szCs w:val="18"/>
          <w:lang w:eastAsia="en-GB"/>
        </w:rPr>
        <w:t>Write a report on LGBT+ rights in a country of your choosing and what people are doing to fight for LGBT+ rights there. </w:t>
      </w:r>
    </w:p>
    <w:p w14:paraId="366570D0" w14:textId="77777777" w:rsidR="00B12C63" w:rsidRPr="00734533" w:rsidRDefault="00B12C63" w:rsidP="00B12C63">
      <w:pPr>
        <w:spacing w:after="0" w:line="240" w:lineRule="auto"/>
        <w:textAlignment w:val="baseline"/>
        <w:rPr>
          <w:rFonts w:ascii="Arial" w:eastAsia="Times New Roman" w:hAnsi="Arial" w:cs="Arial"/>
          <w:color w:val="000000"/>
          <w:sz w:val="24"/>
          <w:szCs w:val="24"/>
          <w:lang w:eastAsia="en-GB"/>
        </w:rPr>
      </w:pPr>
      <w:r w:rsidRPr="00734533">
        <w:rPr>
          <w:rFonts w:ascii="Arial" w:eastAsia="Times New Roman" w:hAnsi="Arial" w:cs="Arial"/>
          <w:color w:val="000000"/>
          <w:sz w:val="18"/>
          <w:szCs w:val="18"/>
          <w:lang w:eastAsia="en-GB"/>
        </w:rPr>
        <w:t> </w:t>
      </w:r>
    </w:p>
    <w:p w14:paraId="6CA5AD15" w14:textId="77777777" w:rsidR="00B12C63" w:rsidRPr="00734533" w:rsidRDefault="00B12C63" w:rsidP="00B12C63">
      <w:pPr>
        <w:spacing w:after="0" w:line="240" w:lineRule="auto"/>
        <w:textAlignment w:val="baseline"/>
        <w:rPr>
          <w:rFonts w:ascii="Arial" w:eastAsia="Times New Roman" w:hAnsi="Arial" w:cs="Arial"/>
          <w:color w:val="000000"/>
          <w:sz w:val="24"/>
          <w:szCs w:val="24"/>
          <w:lang w:eastAsia="en-GB"/>
        </w:rPr>
      </w:pPr>
      <w:r w:rsidRPr="00734533">
        <w:rPr>
          <w:rFonts w:ascii="Arial" w:eastAsia="Times New Roman" w:hAnsi="Arial" w:cs="Arial"/>
          <w:bCs/>
          <w:color w:val="000000"/>
          <w:sz w:val="18"/>
          <w:szCs w:val="18"/>
          <w:u w:val="single"/>
          <w:lang w:eastAsia="en-GB"/>
        </w:rPr>
        <w:t>Campaign Planning</w:t>
      </w:r>
      <w:r w:rsidRPr="00734533">
        <w:rPr>
          <w:rFonts w:ascii="Arial" w:eastAsia="Times New Roman" w:hAnsi="Arial" w:cs="Arial"/>
          <w:b/>
          <w:bCs/>
          <w:color w:val="000000"/>
          <w:sz w:val="18"/>
          <w:szCs w:val="18"/>
          <w:lang w:eastAsia="en-GB"/>
        </w:rPr>
        <w:t>: </w:t>
      </w:r>
      <w:r w:rsidRPr="00734533">
        <w:rPr>
          <w:rFonts w:ascii="Arial" w:eastAsia="Times New Roman" w:hAnsi="Arial" w:cs="Arial"/>
          <w:color w:val="000000"/>
          <w:sz w:val="18"/>
          <w:szCs w:val="18"/>
          <w:lang w:eastAsia="en-GB"/>
        </w:rPr>
        <w:t>choose an issue that effects LGBT+ people at school or in your community e.g. homophobic language and plan a campaign to change things.   </w:t>
      </w:r>
    </w:p>
    <w:p w14:paraId="2AEDF072" w14:textId="77777777" w:rsidR="00B12C63" w:rsidRPr="00734533" w:rsidRDefault="00B12C63" w:rsidP="00B12C63">
      <w:pPr>
        <w:spacing w:after="0" w:line="240" w:lineRule="auto"/>
        <w:textAlignment w:val="baseline"/>
        <w:rPr>
          <w:rFonts w:ascii="Arial" w:eastAsia="Times New Roman" w:hAnsi="Arial" w:cs="Arial"/>
          <w:color w:val="000000"/>
          <w:sz w:val="24"/>
          <w:szCs w:val="24"/>
          <w:lang w:eastAsia="en-GB"/>
        </w:rPr>
      </w:pPr>
      <w:r w:rsidRPr="00734533">
        <w:rPr>
          <w:rFonts w:ascii="Arial" w:eastAsia="Times New Roman" w:hAnsi="Arial" w:cs="Arial"/>
          <w:color w:val="000000"/>
          <w:sz w:val="18"/>
          <w:szCs w:val="18"/>
          <w:lang w:eastAsia="en-GB"/>
        </w:rPr>
        <w:t> </w:t>
      </w:r>
    </w:p>
    <w:p w14:paraId="052E1BF6" w14:textId="27CE309A" w:rsidR="00B12C63" w:rsidRPr="00734533" w:rsidRDefault="00B12C63" w:rsidP="00B12C63">
      <w:pPr>
        <w:spacing w:after="0" w:line="240" w:lineRule="auto"/>
        <w:textAlignment w:val="baseline"/>
        <w:rPr>
          <w:rFonts w:ascii="Arial" w:eastAsia="Times New Roman" w:hAnsi="Arial" w:cs="Arial"/>
          <w:color w:val="000000"/>
          <w:sz w:val="24"/>
          <w:szCs w:val="24"/>
          <w:lang w:eastAsia="en-GB"/>
        </w:rPr>
      </w:pPr>
      <w:r w:rsidRPr="00734533">
        <w:rPr>
          <w:rFonts w:ascii="Arial" w:eastAsia="Times New Roman" w:hAnsi="Arial" w:cs="Arial"/>
          <w:bCs/>
          <w:color w:val="000000"/>
          <w:sz w:val="18"/>
          <w:szCs w:val="18"/>
          <w:u w:val="single"/>
          <w:lang w:eastAsia="en-GB"/>
        </w:rPr>
        <w:t>Poster</w:t>
      </w:r>
      <w:r w:rsidRPr="00734533">
        <w:rPr>
          <w:rFonts w:ascii="Arial" w:eastAsia="Times New Roman" w:hAnsi="Arial" w:cs="Arial"/>
          <w:b/>
          <w:bCs/>
          <w:color w:val="000000"/>
          <w:sz w:val="18"/>
          <w:szCs w:val="18"/>
          <w:lang w:eastAsia="en-GB"/>
        </w:rPr>
        <w:t>: </w:t>
      </w:r>
      <w:r w:rsidRPr="00734533">
        <w:rPr>
          <w:rFonts w:ascii="Arial" w:eastAsia="Times New Roman" w:hAnsi="Arial" w:cs="Arial"/>
          <w:color w:val="000000"/>
          <w:sz w:val="18"/>
          <w:szCs w:val="18"/>
          <w:lang w:eastAsia="en-GB"/>
        </w:rPr>
        <w:t xml:space="preserve">design a poster around the theme of </w:t>
      </w:r>
      <w:r w:rsidR="00600970">
        <w:rPr>
          <w:rFonts w:ascii="Arial" w:eastAsia="Times New Roman" w:hAnsi="Arial" w:cs="Arial"/>
          <w:color w:val="000000"/>
          <w:sz w:val="18"/>
          <w:szCs w:val="18"/>
          <w:lang w:eastAsia="en-GB"/>
        </w:rPr>
        <w:t xml:space="preserve">LGBT+ rights in school, UK and world </w:t>
      </w:r>
      <w:r w:rsidRPr="00734533">
        <w:rPr>
          <w:rFonts w:ascii="Arial" w:eastAsia="Times New Roman" w:hAnsi="Arial" w:cs="Arial"/>
          <w:color w:val="000000"/>
          <w:sz w:val="18"/>
          <w:szCs w:val="18"/>
          <w:lang w:eastAsia="en-GB"/>
        </w:rPr>
        <w:t> </w:t>
      </w:r>
    </w:p>
    <w:p w14:paraId="7399E265" w14:textId="77777777" w:rsidR="00F12750" w:rsidRPr="00734533" w:rsidRDefault="00F12750" w:rsidP="008E364C">
      <w:pPr>
        <w:rPr>
          <w:rFonts w:ascii="Arial" w:hAnsi="Arial" w:cs="Arial"/>
        </w:rPr>
      </w:pPr>
    </w:p>
    <w:sectPr w:rsidR="00F12750" w:rsidRPr="00734533" w:rsidSect="0064459F">
      <w:head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F392E" w14:textId="77777777" w:rsidR="00A37558" w:rsidRDefault="00A37558" w:rsidP="00092265">
      <w:pPr>
        <w:spacing w:after="0" w:line="240" w:lineRule="auto"/>
      </w:pPr>
      <w:r>
        <w:separator/>
      </w:r>
    </w:p>
  </w:endnote>
  <w:endnote w:type="continuationSeparator" w:id="0">
    <w:p w14:paraId="31A65456" w14:textId="77777777" w:rsidR="00A37558" w:rsidRDefault="00A37558" w:rsidP="00092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255C3" w14:textId="77777777" w:rsidR="00A37558" w:rsidRDefault="00A37558" w:rsidP="00092265">
      <w:pPr>
        <w:spacing w:after="0" w:line="240" w:lineRule="auto"/>
      </w:pPr>
      <w:r>
        <w:separator/>
      </w:r>
    </w:p>
  </w:footnote>
  <w:footnote w:type="continuationSeparator" w:id="0">
    <w:p w14:paraId="7B1EC250" w14:textId="77777777" w:rsidR="00A37558" w:rsidRDefault="00A37558" w:rsidP="000922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ABAF5" w14:textId="77777777" w:rsidR="00092265" w:rsidRDefault="005411CD" w:rsidP="00092265">
    <w:pPr>
      <w:pStyle w:val="Header"/>
      <w:jc w:val="center"/>
    </w:pPr>
    <w:r>
      <w:rPr>
        <w:noProof/>
        <w:lang w:eastAsia="en-GB"/>
      </w:rPr>
      <w:drawing>
        <wp:inline distT="0" distB="0" distL="0" distR="0" wp14:anchorId="4ECBE8BD" wp14:editId="7FAC898D">
          <wp:extent cx="2171700" cy="751035"/>
          <wp:effectExtent l="0" t="0" r="0"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M_Logo RB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71700" cy="751035"/>
                  </a:xfrm>
                  <a:prstGeom prst="rect">
                    <a:avLst/>
                  </a:prstGeom>
                  <a:noFill/>
                  <a:ln>
                    <a:noFill/>
                  </a:ln>
                </pic:spPr>
              </pic:pic>
            </a:graphicData>
          </a:graphic>
        </wp:inline>
      </w:drawing>
    </w:r>
  </w:p>
  <w:p w14:paraId="62F2F6EF" w14:textId="77777777" w:rsidR="00092265" w:rsidRDefault="000922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91497"/>
    <w:multiLevelType w:val="hybridMultilevel"/>
    <w:tmpl w:val="22E4D852"/>
    <w:lvl w:ilvl="0" w:tplc="4A2CDB9E">
      <w:start w:val="1"/>
      <w:numFmt w:val="bullet"/>
      <w:lvlText w:val="-"/>
      <w:lvlJc w:val="left"/>
      <w:pPr>
        <w:tabs>
          <w:tab w:val="num" w:pos="720"/>
        </w:tabs>
        <w:ind w:left="720" w:hanging="360"/>
      </w:pPr>
      <w:rPr>
        <w:rFonts w:ascii="Times New Roman" w:hAnsi="Times New Roman" w:hint="default"/>
      </w:rPr>
    </w:lvl>
    <w:lvl w:ilvl="1" w:tplc="C51413CC" w:tentative="1">
      <w:start w:val="1"/>
      <w:numFmt w:val="bullet"/>
      <w:lvlText w:val="-"/>
      <w:lvlJc w:val="left"/>
      <w:pPr>
        <w:tabs>
          <w:tab w:val="num" w:pos="1440"/>
        </w:tabs>
        <w:ind w:left="1440" w:hanging="360"/>
      </w:pPr>
      <w:rPr>
        <w:rFonts w:ascii="Times New Roman" w:hAnsi="Times New Roman" w:hint="default"/>
      </w:rPr>
    </w:lvl>
    <w:lvl w:ilvl="2" w:tplc="C08E816E" w:tentative="1">
      <w:start w:val="1"/>
      <w:numFmt w:val="bullet"/>
      <w:lvlText w:val="-"/>
      <w:lvlJc w:val="left"/>
      <w:pPr>
        <w:tabs>
          <w:tab w:val="num" w:pos="2160"/>
        </w:tabs>
        <w:ind w:left="2160" w:hanging="360"/>
      </w:pPr>
      <w:rPr>
        <w:rFonts w:ascii="Times New Roman" w:hAnsi="Times New Roman" w:hint="default"/>
      </w:rPr>
    </w:lvl>
    <w:lvl w:ilvl="3" w:tplc="DC1A7C7C" w:tentative="1">
      <w:start w:val="1"/>
      <w:numFmt w:val="bullet"/>
      <w:lvlText w:val="-"/>
      <w:lvlJc w:val="left"/>
      <w:pPr>
        <w:tabs>
          <w:tab w:val="num" w:pos="2880"/>
        </w:tabs>
        <w:ind w:left="2880" w:hanging="360"/>
      </w:pPr>
      <w:rPr>
        <w:rFonts w:ascii="Times New Roman" w:hAnsi="Times New Roman" w:hint="default"/>
      </w:rPr>
    </w:lvl>
    <w:lvl w:ilvl="4" w:tplc="3C36714E" w:tentative="1">
      <w:start w:val="1"/>
      <w:numFmt w:val="bullet"/>
      <w:lvlText w:val="-"/>
      <w:lvlJc w:val="left"/>
      <w:pPr>
        <w:tabs>
          <w:tab w:val="num" w:pos="3600"/>
        </w:tabs>
        <w:ind w:left="3600" w:hanging="360"/>
      </w:pPr>
      <w:rPr>
        <w:rFonts w:ascii="Times New Roman" w:hAnsi="Times New Roman" w:hint="default"/>
      </w:rPr>
    </w:lvl>
    <w:lvl w:ilvl="5" w:tplc="4CF84FD6" w:tentative="1">
      <w:start w:val="1"/>
      <w:numFmt w:val="bullet"/>
      <w:lvlText w:val="-"/>
      <w:lvlJc w:val="left"/>
      <w:pPr>
        <w:tabs>
          <w:tab w:val="num" w:pos="4320"/>
        </w:tabs>
        <w:ind w:left="4320" w:hanging="360"/>
      </w:pPr>
      <w:rPr>
        <w:rFonts w:ascii="Times New Roman" w:hAnsi="Times New Roman" w:hint="default"/>
      </w:rPr>
    </w:lvl>
    <w:lvl w:ilvl="6" w:tplc="26F4BA4E" w:tentative="1">
      <w:start w:val="1"/>
      <w:numFmt w:val="bullet"/>
      <w:lvlText w:val="-"/>
      <w:lvlJc w:val="left"/>
      <w:pPr>
        <w:tabs>
          <w:tab w:val="num" w:pos="5040"/>
        </w:tabs>
        <w:ind w:left="5040" w:hanging="360"/>
      </w:pPr>
      <w:rPr>
        <w:rFonts w:ascii="Times New Roman" w:hAnsi="Times New Roman" w:hint="default"/>
      </w:rPr>
    </w:lvl>
    <w:lvl w:ilvl="7" w:tplc="DC089AF6" w:tentative="1">
      <w:start w:val="1"/>
      <w:numFmt w:val="bullet"/>
      <w:lvlText w:val="-"/>
      <w:lvlJc w:val="left"/>
      <w:pPr>
        <w:tabs>
          <w:tab w:val="num" w:pos="5760"/>
        </w:tabs>
        <w:ind w:left="5760" w:hanging="360"/>
      </w:pPr>
      <w:rPr>
        <w:rFonts w:ascii="Times New Roman" w:hAnsi="Times New Roman" w:hint="default"/>
      </w:rPr>
    </w:lvl>
    <w:lvl w:ilvl="8" w:tplc="6944C00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C312B3"/>
    <w:multiLevelType w:val="hybridMultilevel"/>
    <w:tmpl w:val="29202066"/>
    <w:lvl w:ilvl="0" w:tplc="08090001">
      <w:start w:val="1"/>
      <w:numFmt w:val="bullet"/>
      <w:lvlText w:val=""/>
      <w:lvlJc w:val="left"/>
      <w:pPr>
        <w:tabs>
          <w:tab w:val="num" w:pos="284"/>
        </w:tabs>
        <w:ind w:left="284" w:hanging="284"/>
      </w:pPr>
      <w:rPr>
        <w:rFonts w:ascii="Symbol" w:hAnsi="Symbol" w:hint="default"/>
        <w:color w:val="auto"/>
      </w:rPr>
    </w:lvl>
    <w:lvl w:ilvl="1" w:tplc="04070003" w:tentative="1">
      <w:start w:val="1"/>
      <w:numFmt w:val="bullet"/>
      <w:lvlText w:val="o"/>
      <w:lvlJc w:val="left"/>
      <w:pPr>
        <w:tabs>
          <w:tab w:val="num" w:pos="12"/>
        </w:tabs>
        <w:ind w:left="12" w:hanging="360"/>
      </w:pPr>
      <w:rPr>
        <w:rFonts w:ascii="Courier New" w:hAnsi="Courier New" w:cs="Courier New" w:hint="default"/>
      </w:rPr>
    </w:lvl>
    <w:lvl w:ilvl="2" w:tplc="04070005" w:tentative="1">
      <w:start w:val="1"/>
      <w:numFmt w:val="bullet"/>
      <w:lvlText w:val=""/>
      <w:lvlJc w:val="left"/>
      <w:pPr>
        <w:tabs>
          <w:tab w:val="num" w:pos="732"/>
        </w:tabs>
        <w:ind w:left="732" w:hanging="360"/>
      </w:pPr>
      <w:rPr>
        <w:rFonts w:ascii="Wingdings" w:hAnsi="Wingdings" w:hint="default"/>
      </w:rPr>
    </w:lvl>
    <w:lvl w:ilvl="3" w:tplc="04070001" w:tentative="1">
      <w:start w:val="1"/>
      <w:numFmt w:val="bullet"/>
      <w:lvlText w:val=""/>
      <w:lvlJc w:val="left"/>
      <w:pPr>
        <w:tabs>
          <w:tab w:val="num" w:pos="1452"/>
        </w:tabs>
        <w:ind w:left="1452" w:hanging="360"/>
      </w:pPr>
      <w:rPr>
        <w:rFonts w:ascii="Symbol" w:hAnsi="Symbol" w:hint="default"/>
      </w:rPr>
    </w:lvl>
    <w:lvl w:ilvl="4" w:tplc="04070003" w:tentative="1">
      <w:start w:val="1"/>
      <w:numFmt w:val="bullet"/>
      <w:lvlText w:val="o"/>
      <w:lvlJc w:val="left"/>
      <w:pPr>
        <w:tabs>
          <w:tab w:val="num" w:pos="2172"/>
        </w:tabs>
        <w:ind w:left="2172" w:hanging="360"/>
      </w:pPr>
      <w:rPr>
        <w:rFonts w:ascii="Courier New" w:hAnsi="Courier New" w:cs="Courier New" w:hint="default"/>
      </w:rPr>
    </w:lvl>
    <w:lvl w:ilvl="5" w:tplc="04070005" w:tentative="1">
      <w:start w:val="1"/>
      <w:numFmt w:val="bullet"/>
      <w:lvlText w:val=""/>
      <w:lvlJc w:val="left"/>
      <w:pPr>
        <w:tabs>
          <w:tab w:val="num" w:pos="2892"/>
        </w:tabs>
        <w:ind w:left="2892" w:hanging="360"/>
      </w:pPr>
      <w:rPr>
        <w:rFonts w:ascii="Wingdings" w:hAnsi="Wingdings" w:hint="default"/>
      </w:rPr>
    </w:lvl>
    <w:lvl w:ilvl="6" w:tplc="04070001" w:tentative="1">
      <w:start w:val="1"/>
      <w:numFmt w:val="bullet"/>
      <w:lvlText w:val=""/>
      <w:lvlJc w:val="left"/>
      <w:pPr>
        <w:tabs>
          <w:tab w:val="num" w:pos="3612"/>
        </w:tabs>
        <w:ind w:left="3612" w:hanging="360"/>
      </w:pPr>
      <w:rPr>
        <w:rFonts w:ascii="Symbol" w:hAnsi="Symbol" w:hint="default"/>
      </w:rPr>
    </w:lvl>
    <w:lvl w:ilvl="7" w:tplc="04070003" w:tentative="1">
      <w:start w:val="1"/>
      <w:numFmt w:val="bullet"/>
      <w:lvlText w:val="o"/>
      <w:lvlJc w:val="left"/>
      <w:pPr>
        <w:tabs>
          <w:tab w:val="num" w:pos="4332"/>
        </w:tabs>
        <w:ind w:left="4332" w:hanging="360"/>
      </w:pPr>
      <w:rPr>
        <w:rFonts w:ascii="Courier New" w:hAnsi="Courier New" w:cs="Courier New" w:hint="default"/>
      </w:rPr>
    </w:lvl>
    <w:lvl w:ilvl="8" w:tplc="04070005" w:tentative="1">
      <w:start w:val="1"/>
      <w:numFmt w:val="bullet"/>
      <w:lvlText w:val=""/>
      <w:lvlJc w:val="left"/>
      <w:pPr>
        <w:tabs>
          <w:tab w:val="num" w:pos="5052"/>
        </w:tabs>
        <w:ind w:left="5052" w:hanging="360"/>
      </w:pPr>
      <w:rPr>
        <w:rFonts w:ascii="Wingdings" w:hAnsi="Wingdings" w:hint="default"/>
      </w:rPr>
    </w:lvl>
  </w:abstractNum>
  <w:abstractNum w:abstractNumId="2" w15:restartNumberingAfterBreak="0">
    <w:nsid w:val="0A1A4238"/>
    <w:multiLevelType w:val="hybridMultilevel"/>
    <w:tmpl w:val="554841DA"/>
    <w:lvl w:ilvl="0" w:tplc="C1C639A0">
      <w:start w:val="1"/>
      <w:numFmt w:val="bullet"/>
      <w:lvlText w:val="•"/>
      <w:lvlJc w:val="left"/>
      <w:pPr>
        <w:tabs>
          <w:tab w:val="num" w:pos="720"/>
        </w:tabs>
        <w:ind w:left="720" w:hanging="360"/>
      </w:pPr>
      <w:rPr>
        <w:rFonts w:ascii="Arial" w:hAnsi="Arial" w:hint="default"/>
      </w:rPr>
    </w:lvl>
    <w:lvl w:ilvl="1" w:tplc="2836107E" w:tentative="1">
      <w:start w:val="1"/>
      <w:numFmt w:val="bullet"/>
      <w:lvlText w:val="•"/>
      <w:lvlJc w:val="left"/>
      <w:pPr>
        <w:tabs>
          <w:tab w:val="num" w:pos="1440"/>
        </w:tabs>
        <w:ind w:left="1440" w:hanging="360"/>
      </w:pPr>
      <w:rPr>
        <w:rFonts w:ascii="Arial" w:hAnsi="Arial" w:hint="default"/>
      </w:rPr>
    </w:lvl>
    <w:lvl w:ilvl="2" w:tplc="03401AC2" w:tentative="1">
      <w:start w:val="1"/>
      <w:numFmt w:val="bullet"/>
      <w:lvlText w:val="•"/>
      <w:lvlJc w:val="left"/>
      <w:pPr>
        <w:tabs>
          <w:tab w:val="num" w:pos="2160"/>
        </w:tabs>
        <w:ind w:left="2160" w:hanging="360"/>
      </w:pPr>
      <w:rPr>
        <w:rFonts w:ascii="Arial" w:hAnsi="Arial" w:hint="default"/>
      </w:rPr>
    </w:lvl>
    <w:lvl w:ilvl="3" w:tplc="076617D6" w:tentative="1">
      <w:start w:val="1"/>
      <w:numFmt w:val="bullet"/>
      <w:lvlText w:val="•"/>
      <w:lvlJc w:val="left"/>
      <w:pPr>
        <w:tabs>
          <w:tab w:val="num" w:pos="2880"/>
        </w:tabs>
        <w:ind w:left="2880" w:hanging="360"/>
      </w:pPr>
      <w:rPr>
        <w:rFonts w:ascii="Arial" w:hAnsi="Arial" w:hint="default"/>
      </w:rPr>
    </w:lvl>
    <w:lvl w:ilvl="4" w:tplc="E6F83EBE" w:tentative="1">
      <w:start w:val="1"/>
      <w:numFmt w:val="bullet"/>
      <w:lvlText w:val="•"/>
      <w:lvlJc w:val="left"/>
      <w:pPr>
        <w:tabs>
          <w:tab w:val="num" w:pos="3600"/>
        </w:tabs>
        <w:ind w:left="3600" w:hanging="360"/>
      </w:pPr>
      <w:rPr>
        <w:rFonts w:ascii="Arial" w:hAnsi="Arial" w:hint="default"/>
      </w:rPr>
    </w:lvl>
    <w:lvl w:ilvl="5" w:tplc="8FF89F8A" w:tentative="1">
      <w:start w:val="1"/>
      <w:numFmt w:val="bullet"/>
      <w:lvlText w:val="•"/>
      <w:lvlJc w:val="left"/>
      <w:pPr>
        <w:tabs>
          <w:tab w:val="num" w:pos="4320"/>
        </w:tabs>
        <w:ind w:left="4320" w:hanging="360"/>
      </w:pPr>
      <w:rPr>
        <w:rFonts w:ascii="Arial" w:hAnsi="Arial" w:hint="default"/>
      </w:rPr>
    </w:lvl>
    <w:lvl w:ilvl="6" w:tplc="E272C3D6" w:tentative="1">
      <w:start w:val="1"/>
      <w:numFmt w:val="bullet"/>
      <w:lvlText w:val="•"/>
      <w:lvlJc w:val="left"/>
      <w:pPr>
        <w:tabs>
          <w:tab w:val="num" w:pos="5040"/>
        </w:tabs>
        <w:ind w:left="5040" w:hanging="360"/>
      </w:pPr>
      <w:rPr>
        <w:rFonts w:ascii="Arial" w:hAnsi="Arial" w:hint="default"/>
      </w:rPr>
    </w:lvl>
    <w:lvl w:ilvl="7" w:tplc="9F26F0C4" w:tentative="1">
      <w:start w:val="1"/>
      <w:numFmt w:val="bullet"/>
      <w:lvlText w:val="•"/>
      <w:lvlJc w:val="left"/>
      <w:pPr>
        <w:tabs>
          <w:tab w:val="num" w:pos="5760"/>
        </w:tabs>
        <w:ind w:left="5760" w:hanging="360"/>
      </w:pPr>
      <w:rPr>
        <w:rFonts w:ascii="Arial" w:hAnsi="Arial" w:hint="default"/>
      </w:rPr>
    </w:lvl>
    <w:lvl w:ilvl="8" w:tplc="13922E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3C4E56"/>
    <w:multiLevelType w:val="multilevel"/>
    <w:tmpl w:val="F7A6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055183"/>
    <w:multiLevelType w:val="hybridMultilevel"/>
    <w:tmpl w:val="9F74AAE0"/>
    <w:lvl w:ilvl="0" w:tplc="C2688054">
      <w:start w:val="1"/>
      <w:numFmt w:val="bullet"/>
      <w:lvlText w:val="-"/>
      <w:lvlJc w:val="left"/>
      <w:pPr>
        <w:tabs>
          <w:tab w:val="num" w:pos="720"/>
        </w:tabs>
        <w:ind w:left="720" w:hanging="360"/>
      </w:pPr>
      <w:rPr>
        <w:rFonts w:ascii="Times New Roman" w:hAnsi="Times New Roman" w:hint="default"/>
      </w:rPr>
    </w:lvl>
    <w:lvl w:ilvl="1" w:tplc="A0A2DA76" w:tentative="1">
      <w:start w:val="1"/>
      <w:numFmt w:val="bullet"/>
      <w:lvlText w:val="-"/>
      <w:lvlJc w:val="left"/>
      <w:pPr>
        <w:tabs>
          <w:tab w:val="num" w:pos="1440"/>
        </w:tabs>
        <w:ind w:left="1440" w:hanging="360"/>
      </w:pPr>
      <w:rPr>
        <w:rFonts w:ascii="Times New Roman" w:hAnsi="Times New Roman" w:hint="default"/>
      </w:rPr>
    </w:lvl>
    <w:lvl w:ilvl="2" w:tplc="9D4262D0" w:tentative="1">
      <w:start w:val="1"/>
      <w:numFmt w:val="bullet"/>
      <w:lvlText w:val="-"/>
      <w:lvlJc w:val="left"/>
      <w:pPr>
        <w:tabs>
          <w:tab w:val="num" w:pos="2160"/>
        </w:tabs>
        <w:ind w:left="2160" w:hanging="360"/>
      </w:pPr>
      <w:rPr>
        <w:rFonts w:ascii="Times New Roman" w:hAnsi="Times New Roman" w:hint="default"/>
      </w:rPr>
    </w:lvl>
    <w:lvl w:ilvl="3" w:tplc="2F285D78" w:tentative="1">
      <w:start w:val="1"/>
      <w:numFmt w:val="bullet"/>
      <w:lvlText w:val="-"/>
      <w:lvlJc w:val="left"/>
      <w:pPr>
        <w:tabs>
          <w:tab w:val="num" w:pos="2880"/>
        </w:tabs>
        <w:ind w:left="2880" w:hanging="360"/>
      </w:pPr>
      <w:rPr>
        <w:rFonts w:ascii="Times New Roman" w:hAnsi="Times New Roman" w:hint="default"/>
      </w:rPr>
    </w:lvl>
    <w:lvl w:ilvl="4" w:tplc="57A24726" w:tentative="1">
      <w:start w:val="1"/>
      <w:numFmt w:val="bullet"/>
      <w:lvlText w:val="-"/>
      <w:lvlJc w:val="left"/>
      <w:pPr>
        <w:tabs>
          <w:tab w:val="num" w:pos="3600"/>
        </w:tabs>
        <w:ind w:left="3600" w:hanging="360"/>
      </w:pPr>
      <w:rPr>
        <w:rFonts w:ascii="Times New Roman" w:hAnsi="Times New Roman" w:hint="default"/>
      </w:rPr>
    </w:lvl>
    <w:lvl w:ilvl="5" w:tplc="FE883790" w:tentative="1">
      <w:start w:val="1"/>
      <w:numFmt w:val="bullet"/>
      <w:lvlText w:val="-"/>
      <w:lvlJc w:val="left"/>
      <w:pPr>
        <w:tabs>
          <w:tab w:val="num" w:pos="4320"/>
        </w:tabs>
        <w:ind w:left="4320" w:hanging="360"/>
      </w:pPr>
      <w:rPr>
        <w:rFonts w:ascii="Times New Roman" w:hAnsi="Times New Roman" w:hint="default"/>
      </w:rPr>
    </w:lvl>
    <w:lvl w:ilvl="6" w:tplc="F1B2FB4C" w:tentative="1">
      <w:start w:val="1"/>
      <w:numFmt w:val="bullet"/>
      <w:lvlText w:val="-"/>
      <w:lvlJc w:val="left"/>
      <w:pPr>
        <w:tabs>
          <w:tab w:val="num" w:pos="5040"/>
        </w:tabs>
        <w:ind w:left="5040" w:hanging="360"/>
      </w:pPr>
      <w:rPr>
        <w:rFonts w:ascii="Times New Roman" w:hAnsi="Times New Roman" w:hint="default"/>
      </w:rPr>
    </w:lvl>
    <w:lvl w:ilvl="7" w:tplc="51745C58" w:tentative="1">
      <w:start w:val="1"/>
      <w:numFmt w:val="bullet"/>
      <w:lvlText w:val="-"/>
      <w:lvlJc w:val="left"/>
      <w:pPr>
        <w:tabs>
          <w:tab w:val="num" w:pos="5760"/>
        </w:tabs>
        <w:ind w:left="5760" w:hanging="360"/>
      </w:pPr>
      <w:rPr>
        <w:rFonts w:ascii="Times New Roman" w:hAnsi="Times New Roman" w:hint="default"/>
      </w:rPr>
    </w:lvl>
    <w:lvl w:ilvl="8" w:tplc="FCDABC3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40F0F0D"/>
    <w:multiLevelType w:val="hybridMultilevel"/>
    <w:tmpl w:val="312CD096"/>
    <w:lvl w:ilvl="0" w:tplc="7DBE85F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0F315D"/>
    <w:multiLevelType w:val="hybridMultilevel"/>
    <w:tmpl w:val="1ABC05BE"/>
    <w:lvl w:ilvl="0" w:tplc="58B6BB8A">
      <w:start w:val="14"/>
      <w:numFmt w:val="bullet"/>
      <w:lvlText w:val="-"/>
      <w:lvlJc w:val="left"/>
      <w:pPr>
        <w:ind w:left="720" w:hanging="360"/>
      </w:pPr>
      <w:rPr>
        <w:rFonts w:ascii="Arial" w:eastAsia="Times New Roman" w:hAnsi="Arial" w:cs="Wingdings" w:hint="default"/>
      </w:rPr>
    </w:lvl>
    <w:lvl w:ilvl="1" w:tplc="08090003" w:tentative="1">
      <w:start w:val="1"/>
      <w:numFmt w:val="bullet"/>
      <w:lvlText w:val="o"/>
      <w:lvlJc w:val="left"/>
      <w:pPr>
        <w:ind w:left="1440" w:hanging="360"/>
      </w:pPr>
      <w:rPr>
        <w:rFonts w:ascii="Courier New" w:hAnsi="Courier New" w:cs="Tahoma"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Tahoma"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Tahoma"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7077AD"/>
    <w:multiLevelType w:val="multilevel"/>
    <w:tmpl w:val="737A8D12"/>
    <w:lvl w:ilvl="0">
      <w:start w:val="1"/>
      <w:numFmt w:val="bullet"/>
      <w:lvlText w:val=""/>
      <w:lvlJc w:val="left"/>
      <w:pPr>
        <w:tabs>
          <w:tab w:val="num" w:pos="720"/>
        </w:tabs>
        <w:ind w:left="720" w:hanging="360"/>
      </w:pPr>
      <w:rPr>
        <w:rFonts w:ascii="Symbol" w:hAnsi="Symbol" w:hint="default"/>
        <w:sz w:val="20"/>
      </w:rPr>
    </w:lvl>
    <w:lvl w:ilvl="1">
      <w:start w:val="18"/>
      <w:numFmt w:val="bullet"/>
      <w:lvlText w:val="-"/>
      <w:lvlJc w:val="left"/>
      <w:pPr>
        <w:ind w:left="1440" w:hanging="360"/>
      </w:pPr>
      <w:rPr>
        <w:rFonts w:ascii="Arial" w:eastAsia="Times New Roman" w:hAnsi="Arial" w:cs="Arial" w:hint="default"/>
        <w:i/>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17414F"/>
    <w:multiLevelType w:val="hybridMultilevel"/>
    <w:tmpl w:val="7BD04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406115"/>
    <w:multiLevelType w:val="hybridMultilevel"/>
    <w:tmpl w:val="6CB4C690"/>
    <w:lvl w:ilvl="0" w:tplc="2794D692">
      <w:start w:val="1"/>
      <w:numFmt w:val="bullet"/>
      <w:lvlText w:val="•"/>
      <w:lvlJc w:val="left"/>
      <w:pPr>
        <w:tabs>
          <w:tab w:val="num" w:pos="720"/>
        </w:tabs>
        <w:ind w:left="720" w:hanging="360"/>
      </w:pPr>
      <w:rPr>
        <w:rFonts w:ascii="Arial" w:hAnsi="Arial" w:hint="default"/>
      </w:rPr>
    </w:lvl>
    <w:lvl w:ilvl="1" w:tplc="303CE74C" w:tentative="1">
      <w:start w:val="1"/>
      <w:numFmt w:val="bullet"/>
      <w:lvlText w:val="•"/>
      <w:lvlJc w:val="left"/>
      <w:pPr>
        <w:tabs>
          <w:tab w:val="num" w:pos="1440"/>
        </w:tabs>
        <w:ind w:left="1440" w:hanging="360"/>
      </w:pPr>
      <w:rPr>
        <w:rFonts w:ascii="Arial" w:hAnsi="Arial" w:hint="default"/>
      </w:rPr>
    </w:lvl>
    <w:lvl w:ilvl="2" w:tplc="DA628C9C" w:tentative="1">
      <w:start w:val="1"/>
      <w:numFmt w:val="bullet"/>
      <w:lvlText w:val="•"/>
      <w:lvlJc w:val="left"/>
      <w:pPr>
        <w:tabs>
          <w:tab w:val="num" w:pos="2160"/>
        </w:tabs>
        <w:ind w:left="2160" w:hanging="360"/>
      </w:pPr>
      <w:rPr>
        <w:rFonts w:ascii="Arial" w:hAnsi="Arial" w:hint="default"/>
      </w:rPr>
    </w:lvl>
    <w:lvl w:ilvl="3" w:tplc="D9DE9C78" w:tentative="1">
      <w:start w:val="1"/>
      <w:numFmt w:val="bullet"/>
      <w:lvlText w:val="•"/>
      <w:lvlJc w:val="left"/>
      <w:pPr>
        <w:tabs>
          <w:tab w:val="num" w:pos="2880"/>
        </w:tabs>
        <w:ind w:left="2880" w:hanging="360"/>
      </w:pPr>
      <w:rPr>
        <w:rFonts w:ascii="Arial" w:hAnsi="Arial" w:hint="default"/>
      </w:rPr>
    </w:lvl>
    <w:lvl w:ilvl="4" w:tplc="0FC6954E" w:tentative="1">
      <w:start w:val="1"/>
      <w:numFmt w:val="bullet"/>
      <w:lvlText w:val="•"/>
      <w:lvlJc w:val="left"/>
      <w:pPr>
        <w:tabs>
          <w:tab w:val="num" w:pos="3600"/>
        </w:tabs>
        <w:ind w:left="3600" w:hanging="360"/>
      </w:pPr>
      <w:rPr>
        <w:rFonts w:ascii="Arial" w:hAnsi="Arial" w:hint="default"/>
      </w:rPr>
    </w:lvl>
    <w:lvl w:ilvl="5" w:tplc="56FC928C" w:tentative="1">
      <w:start w:val="1"/>
      <w:numFmt w:val="bullet"/>
      <w:lvlText w:val="•"/>
      <w:lvlJc w:val="left"/>
      <w:pPr>
        <w:tabs>
          <w:tab w:val="num" w:pos="4320"/>
        </w:tabs>
        <w:ind w:left="4320" w:hanging="360"/>
      </w:pPr>
      <w:rPr>
        <w:rFonts w:ascii="Arial" w:hAnsi="Arial" w:hint="default"/>
      </w:rPr>
    </w:lvl>
    <w:lvl w:ilvl="6" w:tplc="733EA8C2" w:tentative="1">
      <w:start w:val="1"/>
      <w:numFmt w:val="bullet"/>
      <w:lvlText w:val="•"/>
      <w:lvlJc w:val="left"/>
      <w:pPr>
        <w:tabs>
          <w:tab w:val="num" w:pos="5040"/>
        </w:tabs>
        <w:ind w:left="5040" w:hanging="360"/>
      </w:pPr>
      <w:rPr>
        <w:rFonts w:ascii="Arial" w:hAnsi="Arial" w:hint="default"/>
      </w:rPr>
    </w:lvl>
    <w:lvl w:ilvl="7" w:tplc="B8B6CE9E" w:tentative="1">
      <w:start w:val="1"/>
      <w:numFmt w:val="bullet"/>
      <w:lvlText w:val="•"/>
      <w:lvlJc w:val="left"/>
      <w:pPr>
        <w:tabs>
          <w:tab w:val="num" w:pos="5760"/>
        </w:tabs>
        <w:ind w:left="5760" w:hanging="360"/>
      </w:pPr>
      <w:rPr>
        <w:rFonts w:ascii="Arial" w:hAnsi="Arial" w:hint="default"/>
      </w:rPr>
    </w:lvl>
    <w:lvl w:ilvl="8" w:tplc="F83CB7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8D5B03"/>
    <w:multiLevelType w:val="multilevel"/>
    <w:tmpl w:val="B4E2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A2673C"/>
    <w:multiLevelType w:val="hybridMultilevel"/>
    <w:tmpl w:val="7A069F9E"/>
    <w:lvl w:ilvl="0" w:tplc="E2E89836">
      <w:start w:val="1"/>
      <w:numFmt w:val="bullet"/>
      <w:lvlText w:val="•"/>
      <w:lvlJc w:val="left"/>
      <w:pPr>
        <w:tabs>
          <w:tab w:val="num" w:pos="720"/>
        </w:tabs>
        <w:ind w:left="720" w:hanging="360"/>
      </w:pPr>
      <w:rPr>
        <w:rFonts w:ascii="Arial" w:hAnsi="Arial" w:hint="default"/>
      </w:rPr>
    </w:lvl>
    <w:lvl w:ilvl="1" w:tplc="F8E63508" w:tentative="1">
      <w:start w:val="1"/>
      <w:numFmt w:val="bullet"/>
      <w:lvlText w:val="•"/>
      <w:lvlJc w:val="left"/>
      <w:pPr>
        <w:tabs>
          <w:tab w:val="num" w:pos="1440"/>
        </w:tabs>
        <w:ind w:left="1440" w:hanging="360"/>
      </w:pPr>
      <w:rPr>
        <w:rFonts w:ascii="Arial" w:hAnsi="Arial" w:hint="default"/>
      </w:rPr>
    </w:lvl>
    <w:lvl w:ilvl="2" w:tplc="E4309306" w:tentative="1">
      <w:start w:val="1"/>
      <w:numFmt w:val="bullet"/>
      <w:lvlText w:val="•"/>
      <w:lvlJc w:val="left"/>
      <w:pPr>
        <w:tabs>
          <w:tab w:val="num" w:pos="2160"/>
        </w:tabs>
        <w:ind w:left="2160" w:hanging="360"/>
      </w:pPr>
      <w:rPr>
        <w:rFonts w:ascii="Arial" w:hAnsi="Arial" w:hint="default"/>
      </w:rPr>
    </w:lvl>
    <w:lvl w:ilvl="3" w:tplc="B5BC690C" w:tentative="1">
      <w:start w:val="1"/>
      <w:numFmt w:val="bullet"/>
      <w:lvlText w:val="•"/>
      <w:lvlJc w:val="left"/>
      <w:pPr>
        <w:tabs>
          <w:tab w:val="num" w:pos="2880"/>
        </w:tabs>
        <w:ind w:left="2880" w:hanging="360"/>
      </w:pPr>
      <w:rPr>
        <w:rFonts w:ascii="Arial" w:hAnsi="Arial" w:hint="default"/>
      </w:rPr>
    </w:lvl>
    <w:lvl w:ilvl="4" w:tplc="530EC394" w:tentative="1">
      <w:start w:val="1"/>
      <w:numFmt w:val="bullet"/>
      <w:lvlText w:val="•"/>
      <w:lvlJc w:val="left"/>
      <w:pPr>
        <w:tabs>
          <w:tab w:val="num" w:pos="3600"/>
        </w:tabs>
        <w:ind w:left="3600" w:hanging="360"/>
      </w:pPr>
      <w:rPr>
        <w:rFonts w:ascii="Arial" w:hAnsi="Arial" w:hint="default"/>
      </w:rPr>
    </w:lvl>
    <w:lvl w:ilvl="5" w:tplc="B3266788" w:tentative="1">
      <w:start w:val="1"/>
      <w:numFmt w:val="bullet"/>
      <w:lvlText w:val="•"/>
      <w:lvlJc w:val="left"/>
      <w:pPr>
        <w:tabs>
          <w:tab w:val="num" w:pos="4320"/>
        </w:tabs>
        <w:ind w:left="4320" w:hanging="360"/>
      </w:pPr>
      <w:rPr>
        <w:rFonts w:ascii="Arial" w:hAnsi="Arial" w:hint="default"/>
      </w:rPr>
    </w:lvl>
    <w:lvl w:ilvl="6" w:tplc="4D564708" w:tentative="1">
      <w:start w:val="1"/>
      <w:numFmt w:val="bullet"/>
      <w:lvlText w:val="•"/>
      <w:lvlJc w:val="left"/>
      <w:pPr>
        <w:tabs>
          <w:tab w:val="num" w:pos="5040"/>
        </w:tabs>
        <w:ind w:left="5040" w:hanging="360"/>
      </w:pPr>
      <w:rPr>
        <w:rFonts w:ascii="Arial" w:hAnsi="Arial" w:hint="default"/>
      </w:rPr>
    </w:lvl>
    <w:lvl w:ilvl="7" w:tplc="87F69086" w:tentative="1">
      <w:start w:val="1"/>
      <w:numFmt w:val="bullet"/>
      <w:lvlText w:val="•"/>
      <w:lvlJc w:val="left"/>
      <w:pPr>
        <w:tabs>
          <w:tab w:val="num" w:pos="5760"/>
        </w:tabs>
        <w:ind w:left="5760" w:hanging="360"/>
      </w:pPr>
      <w:rPr>
        <w:rFonts w:ascii="Arial" w:hAnsi="Arial" w:hint="default"/>
      </w:rPr>
    </w:lvl>
    <w:lvl w:ilvl="8" w:tplc="0DF60D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8E00B9"/>
    <w:multiLevelType w:val="multilevel"/>
    <w:tmpl w:val="C4045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1E0322"/>
    <w:multiLevelType w:val="hybridMultilevel"/>
    <w:tmpl w:val="C26E8956"/>
    <w:lvl w:ilvl="0" w:tplc="0A9C3C86">
      <w:start w:val="1"/>
      <w:numFmt w:val="bullet"/>
      <w:lvlText w:val="•"/>
      <w:lvlJc w:val="left"/>
      <w:pPr>
        <w:tabs>
          <w:tab w:val="num" w:pos="720"/>
        </w:tabs>
        <w:ind w:left="720" w:hanging="360"/>
      </w:pPr>
      <w:rPr>
        <w:rFonts w:ascii="Arial" w:hAnsi="Arial" w:hint="default"/>
      </w:rPr>
    </w:lvl>
    <w:lvl w:ilvl="1" w:tplc="2CF4E9F6" w:tentative="1">
      <w:start w:val="1"/>
      <w:numFmt w:val="bullet"/>
      <w:lvlText w:val="•"/>
      <w:lvlJc w:val="left"/>
      <w:pPr>
        <w:tabs>
          <w:tab w:val="num" w:pos="1440"/>
        </w:tabs>
        <w:ind w:left="1440" w:hanging="360"/>
      </w:pPr>
      <w:rPr>
        <w:rFonts w:ascii="Arial" w:hAnsi="Arial" w:hint="default"/>
      </w:rPr>
    </w:lvl>
    <w:lvl w:ilvl="2" w:tplc="207C89F2" w:tentative="1">
      <w:start w:val="1"/>
      <w:numFmt w:val="bullet"/>
      <w:lvlText w:val="•"/>
      <w:lvlJc w:val="left"/>
      <w:pPr>
        <w:tabs>
          <w:tab w:val="num" w:pos="2160"/>
        </w:tabs>
        <w:ind w:left="2160" w:hanging="360"/>
      </w:pPr>
      <w:rPr>
        <w:rFonts w:ascii="Arial" w:hAnsi="Arial" w:hint="default"/>
      </w:rPr>
    </w:lvl>
    <w:lvl w:ilvl="3" w:tplc="79FC217E" w:tentative="1">
      <w:start w:val="1"/>
      <w:numFmt w:val="bullet"/>
      <w:lvlText w:val="•"/>
      <w:lvlJc w:val="left"/>
      <w:pPr>
        <w:tabs>
          <w:tab w:val="num" w:pos="2880"/>
        </w:tabs>
        <w:ind w:left="2880" w:hanging="360"/>
      </w:pPr>
      <w:rPr>
        <w:rFonts w:ascii="Arial" w:hAnsi="Arial" w:hint="default"/>
      </w:rPr>
    </w:lvl>
    <w:lvl w:ilvl="4" w:tplc="3DA43920" w:tentative="1">
      <w:start w:val="1"/>
      <w:numFmt w:val="bullet"/>
      <w:lvlText w:val="•"/>
      <w:lvlJc w:val="left"/>
      <w:pPr>
        <w:tabs>
          <w:tab w:val="num" w:pos="3600"/>
        </w:tabs>
        <w:ind w:left="3600" w:hanging="360"/>
      </w:pPr>
      <w:rPr>
        <w:rFonts w:ascii="Arial" w:hAnsi="Arial" w:hint="default"/>
      </w:rPr>
    </w:lvl>
    <w:lvl w:ilvl="5" w:tplc="D624C13A" w:tentative="1">
      <w:start w:val="1"/>
      <w:numFmt w:val="bullet"/>
      <w:lvlText w:val="•"/>
      <w:lvlJc w:val="left"/>
      <w:pPr>
        <w:tabs>
          <w:tab w:val="num" w:pos="4320"/>
        </w:tabs>
        <w:ind w:left="4320" w:hanging="360"/>
      </w:pPr>
      <w:rPr>
        <w:rFonts w:ascii="Arial" w:hAnsi="Arial" w:hint="default"/>
      </w:rPr>
    </w:lvl>
    <w:lvl w:ilvl="6" w:tplc="711CB702" w:tentative="1">
      <w:start w:val="1"/>
      <w:numFmt w:val="bullet"/>
      <w:lvlText w:val="•"/>
      <w:lvlJc w:val="left"/>
      <w:pPr>
        <w:tabs>
          <w:tab w:val="num" w:pos="5040"/>
        </w:tabs>
        <w:ind w:left="5040" w:hanging="360"/>
      </w:pPr>
      <w:rPr>
        <w:rFonts w:ascii="Arial" w:hAnsi="Arial" w:hint="default"/>
      </w:rPr>
    </w:lvl>
    <w:lvl w:ilvl="7" w:tplc="3F728D6C" w:tentative="1">
      <w:start w:val="1"/>
      <w:numFmt w:val="bullet"/>
      <w:lvlText w:val="•"/>
      <w:lvlJc w:val="left"/>
      <w:pPr>
        <w:tabs>
          <w:tab w:val="num" w:pos="5760"/>
        </w:tabs>
        <w:ind w:left="5760" w:hanging="360"/>
      </w:pPr>
      <w:rPr>
        <w:rFonts w:ascii="Arial" w:hAnsi="Arial" w:hint="default"/>
      </w:rPr>
    </w:lvl>
    <w:lvl w:ilvl="8" w:tplc="CBD67F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7928B0"/>
    <w:multiLevelType w:val="hybridMultilevel"/>
    <w:tmpl w:val="36C6C4BC"/>
    <w:lvl w:ilvl="0" w:tplc="131A34C6">
      <w:start w:val="1"/>
      <w:numFmt w:val="bullet"/>
      <w:lvlText w:val="•"/>
      <w:lvlJc w:val="left"/>
      <w:pPr>
        <w:tabs>
          <w:tab w:val="num" w:pos="720"/>
        </w:tabs>
        <w:ind w:left="720" w:hanging="360"/>
      </w:pPr>
      <w:rPr>
        <w:rFonts w:ascii="Arial" w:hAnsi="Arial" w:hint="default"/>
      </w:rPr>
    </w:lvl>
    <w:lvl w:ilvl="1" w:tplc="14567E22" w:tentative="1">
      <w:start w:val="1"/>
      <w:numFmt w:val="bullet"/>
      <w:lvlText w:val="•"/>
      <w:lvlJc w:val="left"/>
      <w:pPr>
        <w:tabs>
          <w:tab w:val="num" w:pos="1440"/>
        </w:tabs>
        <w:ind w:left="1440" w:hanging="360"/>
      </w:pPr>
      <w:rPr>
        <w:rFonts w:ascii="Arial" w:hAnsi="Arial" w:hint="default"/>
      </w:rPr>
    </w:lvl>
    <w:lvl w:ilvl="2" w:tplc="559822FC" w:tentative="1">
      <w:start w:val="1"/>
      <w:numFmt w:val="bullet"/>
      <w:lvlText w:val="•"/>
      <w:lvlJc w:val="left"/>
      <w:pPr>
        <w:tabs>
          <w:tab w:val="num" w:pos="2160"/>
        </w:tabs>
        <w:ind w:left="2160" w:hanging="360"/>
      </w:pPr>
      <w:rPr>
        <w:rFonts w:ascii="Arial" w:hAnsi="Arial" w:hint="default"/>
      </w:rPr>
    </w:lvl>
    <w:lvl w:ilvl="3" w:tplc="A796CAF6" w:tentative="1">
      <w:start w:val="1"/>
      <w:numFmt w:val="bullet"/>
      <w:lvlText w:val="•"/>
      <w:lvlJc w:val="left"/>
      <w:pPr>
        <w:tabs>
          <w:tab w:val="num" w:pos="2880"/>
        </w:tabs>
        <w:ind w:left="2880" w:hanging="360"/>
      </w:pPr>
      <w:rPr>
        <w:rFonts w:ascii="Arial" w:hAnsi="Arial" w:hint="default"/>
      </w:rPr>
    </w:lvl>
    <w:lvl w:ilvl="4" w:tplc="CCD6A3D6" w:tentative="1">
      <w:start w:val="1"/>
      <w:numFmt w:val="bullet"/>
      <w:lvlText w:val="•"/>
      <w:lvlJc w:val="left"/>
      <w:pPr>
        <w:tabs>
          <w:tab w:val="num" w:pos="3600"/>
        </w:tabs>
        <w:ind w:left="3600" w:hanging="360"/>
      </w:pPr>
      <w:rPr>
        <w:rFonts w:ascii="Arial" w:hAnsi="Arial" w:hint="default"/>
      </w:rPr>
    </w:lvl>
    <w:lvl w:ilvl="5" w:tplc="DE2AB494" w:tentative="1">
      <w:start w:val="1"/>
      <w:numFmt w:val="bullet"/>
      <w:lvlText w:val="•"/>
      <w:lvlJc w:val="left"/>
      <w:pPr>
        <w:tabs>
          <w:tab w:val="num" w:pos="4320"/>
        </w:tabs>
        <w:ind w:left="4320" w:hanging="360"/>
      </w:pPr>
      <w:rPr>
        <w:rFonts w:ascii="Arial" w:hAnsi="Arial" w:hint="default"/>
      </w:rPr>
    </w:lvl>
    <w:lvl w:ilvl="6" w:tplc="2354940E" w:tentative="1">
      <w:start w:val="1"/>
      <w:numFmt w:val="bullet"/>
      <w:lvlText w:val="•"/>
      <w:lvlJc w:val="left"/>
      <w:pPr>
        <w:tabs>
          <w:tab w:val="num" w:pos="5040"/>
        </w:tabs>
        <w:ind w:left="5040" w:hanging="360"/>
      </w:pPr>
      <w:rPr>
        <w:rFonts w:ascii="Arial" w:hAnsi="Arial" w:hint="default"/>
      </w:rPr>
    </w:lvl>
    <w:lvl w:ilvl="7" w:tplc="744CFBC8" w:tentative="1">
      <w:start w:val="1"/>
      <w:numFmt w:val="bullet"/>
      <w:lvlText w:val="•"/>
      <w:lvlJc w:val="left"/>
      <w:pPr>
        <w:tabs>
          <w:tab w:val="num" w:pos="5760"/>
        </w:tabs>
        <w:ind w:left="5760" w:hanging="360"/>
      </w:pPr>
      <w:rPr>
        <w:rFonts w:ascii="Arial" w:hAnsi="Arial" w:hint="default"/>
      </w:rPr>
    </w:lvl>
    <w:lvl w:ilvl="8" w:tplc="B1BC14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276C40"/>
    <w:multiLevelType w:val="hybridMultilevel"/>
    <w:tmpl w:val="62BE688E"/>
    <w:lvl w:ilvl="0" w:tplc="67885C70">
      <w:start w:val="1"/>
      <w:numFmt w:val="bullet"/>
      <w:lvlText w:val="•"/>
      <w:lvlJc w:val="left"/>
      <w:pPr>
        <w:tabs>
          <w:tab w:val="num" w:pos="720"/>
        </w:tabs>
        <w:ind w:left="720" w:hanging="360"/>
      </w:pPr>
      <w:rPr>
        <w:rFonts w:ascii="Arial" w:hAnsi="Arial" w:hint="default"/>
      </w:rPr>
    </w:lvl>
    <w:lvl w:ilvl="1" w:tplc="C714E848" w:tentative="1">
      <w:start w:val="1"/>
      <w:numFmt w:val="bullet"/>
      <w:lvlText w:val="•"/>
      <w:lvlJc w:val="left"/>
      <w:pPr>
        <w:tabs>
          <w:tab w:val="num" w:pos="1440"/>
        </w:tabs>
        <w:ind w:left="1440" w:hanging="360"/>
      </w:pPr>
      <w:rPr>
        <w:rFonts w:ascii="Arial" w:hAnsi="Arial" w:hint="default"/>
      </w:rPr>
    </w:lvl>
    <w:lvl w:ilvl="2" w:tplc="B8D67580" w:tentative="1">
      <w:start w:val="1"/>
      <w:numFmt w:val="bullet"/>
      <w:lvlText w:val="•"/>
      <w:lvlJc w:val="left"/>
      <w:pPr>
        <w:tabs>
          <w:tab w:val="num" w:pos="2160"/>
        </w:tabs>
        <w:ind w:left="2160" w:hanging="360"/>
      </w:pPr>
      <w:rPr>
        <w:rFonts w:ascii="Arial" w:hAnsi="Arial" w:hint="default"/>
      </w:rPr>
    </w:lvl>
    <w:lvl w:ilvl="3" w:tplc="431E416E" w:tentative="1">
      <w:start w:val="1"/>
      <w:numFmt w:val="bullet"/>
      <w:lvlText w:val="•"/>
      <w:lvlJc w:val="left"/>
      <w:pPr>
        <w:tabs>
          <w:tab w:val="num" w:pos="2880"/>
        </w:tabs>
        <w:ind w:left="2880" w:hanging="360"/>
      </w:pPr>
      <w:rPr>
        <w:rFonts w:ascii="Arial" w:hAnsi="Arial" w:hint="default"/>
      </w:rPr>
    </w:lvl>
    <w:lvl w:ilvl="4" w:tplc="91F4AF46" w:tentative="1">
      <w:start w:val="1"/>
      <w:numFmt w:val="bullet"/>
      <w:lvlText w:val="•"/>
      <w:lvlJc w:val="left"/>
      <w:pPr>
        <w:tabs>
          <w:tab w:val="num" w:pos="3600"/>
        </w:tabs>
        <w:ind w:left="3600" w:hanging="360"/>
      </w:pPr>
      <w:rPr>
        <w:rFonts w:ascii="Arial" w:hAnsi="Arial" w:hint="default"/>
      </w:rPr>
    </w:lvl>
    <w:lvl w:ilvl="5" w:tplc="C728D6B4" w:tentative="1">
      <w:start w:val="1"/>
      <w:numFmt w:val="bullet"/>
      <w:lvlText w:val="•"/>
      <w:lvlJc w:val="left"/>
      <w:pPr>
        <w:tabs>
          <w:tab w:val="num" w:pos="4320"/>
        </w:tabs>
        <w:ind w:left="4320" w:hanging="360"/>
      </w:pPr>
      <w:rPr>
        <w:rFonts w:ascii="Arial" w:hAnsi="Arial" w:hint="default"/>
      </w:rPr>
    </w:lvl>
    <w:lvl w:ilvl="6" w:tplc="399C9352" w:tentative="1">
      <w:start w:val="1"/>
      <w:numFmt w:val="bullet"/>
      <w:lvlText w:val="•"/>
      <w:lvlJc w:val="left"/>
      <w:pPr>
        <w:tabs>
          <w:tab w:val="num" w:pos="5040"/>
        </w:tabs>
        <w:ind w:left="5040" w:hanging="360"/>
      </w:pPr>
      <w:rPr>
        <w:rFonts w:ascii="Arial" w:hAnsi="Arial" w:hint="default"/>
      </w:rPr>
    </w:lvl>
    <w:lvl w:ilvl="7" w:tplc="5A6A3218" w:tentative="1">
      <w:start w:val="1"/>
      <w:numFmt w:val="bullet"/>
      <w:lvlText w:val="•"/>
      <w:lvlJc w:val="left"/>
      <w:pPr>
        <w:tabs>
          <w:tab w:val="num" w:pos="5760"/>
        </w:tabs>
        <w:ind w:left="5760" w:hanging="360"/>
      </w:pPr>
      <w:rPr>
        <w:rFonts w:ascii="Arial" w:hAnsi="Arial" w:hint="default"/>
      </w:rPr>
    </w:lvl>
    <w:lvl w:ilvl="8" w:tplc="282A43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F3024B"/>
    <w:multiLevelType w:val="multilevel"/>
    <w:tmpl w:val="4184F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9258BC"/>
    <w:multiLevelType w:val="hybridMultilevel"/>
    <w:tmpl w:val="E54E7B22"/>
    <w:lvl w:ilvl="0" w:tplc="42507AD6">
      <w:start w:val="1"/>
      <w:numFmt w:val="bullet"/>
      <w:lvlText w:val="•"/>
      <w:lvlJc w:val="left"/>
      <w:pPr>
        <w:tabs>
          <w:tab w:val="num" w:pos="720"/>
        </w:tabs>
        <w:ind w:left="720" w:hanging="360"/>
      </w:pPr>
      <w:rPr>
        <w:rFonts w:ascii="Arial" w:hAnsi="Arial" w:hint="default"/>
      </w:rPr>
    </w:lvl>
    <w:lvl w:ilvl="1" w:tplc="08889E60" w:tentative="1">
      <w:start w:val="1"/>
      <w:numFmt w:val="bullet"/>
      <w:lvlText w:val="•"/>
      <w:lvlJc w:val="left"/>
      <w:pPr>
        <w:tabs>
          <w:tab w:val="num" w:pos="1440"/>
        </w:tabs>
        <w:ind w:left="1440" w:hanging="360"/>
      </w:pPr>
      <w:rPr>
        <w:rFonts w:ascii="Arial" w:hAnsi="Arial" w:hint="default"/>
      </w:rPr>
    </w:lvl>
    <w:lvl w:ilvl="2" w:tplc="6028593C" w:tentative="1">
      <w:start w:val="1"/>
      <w:numFmt w:val="bullet"/>
      <w:lvlText w:val="•"/>
      <w:lvlJc w:val="left"/>
      <w:pPr>
        <w:tabs>
          <w:tab w:val="num" w:pos="2160"/>
        </w:tabs>
        <w:ind w:left="2160" w:hanging="360"/>
      </w:pPr>
      <w:rPr>
        <w:rFonts w:ascii="Arial" w:hAnsi="Arial" w:hint="default"/>
      </w:rPr>
    </w:lvl>
    <w:lvl w:ilvl="3" w:tplc="A8A44944" w:tentative="1">
      <w:start w:val="1"/>
      <w:numFmt w:val="bullet"/>
      <w:lvlText w:val="•"/>
      <w:lvlJc w:val="left"/>
      <w:pPr>
        <w:tabs>
          <w:tab w:val="num" w:pos="2880"/>
        </w:tabs>
        <w:ind w:left="2880" w:hanging="360"/>
      </w:pPr>
      <w:rPr>
        <w:rFonts w:ascii="Arial" w:hAnsi="Arial" w:hint="default"/>
      </w:rPr>
    </w:lvl>
    <w:lvl w:ilvl="4" w:tplc="34F86CFA" w:tentative="1">
      <w:start w:val="1"/>
      <w:numFmt w:val="bullet"/>
      <w:lvlText w:val="•"/>
      <w:lvlJc w:val="left"/>
      <w:pPr>
        <w:tabs>
          <w:tab w:val="num" w:pos="3600"/>
        </w:tabs>
        <w:ind w:left="3600" w:hanging="360"/>
      </w:pPr>
      <w:rPr>
        <w:rFonts w:ascii="Arial" w:hAnsi="Arial" w:hint="default"/>
      </w:rPr>
    </w:lvl>
    <w:lvl w:ilvl="5" w:tplc="48C2B492" w:tentative="1">
      <w:start w:val="1"/>
      <w:numFmt w:val="bullet"/>
      <w:lvlText w:val="•"/>
      <w:lvlJc w:val="left"/>
      <w:pPr>
        <w:tabs>
          <w:tab w:val="num" w:pos="4320"/>
        </w:tabs>
        <w:ind w:left="4320" w:hanging="360"/>
      </w:pPr>
      <w:rPr>
        <w:rFonts w:ascii="Arial" w:hAnsi="Arial" w:hint="default"/>
      </w:rPr>
    </w:lvl>
    <w:lvl w:ilvl="6" w:tplc="F1F27866" w:tentative="1">
      <w:start w:val="1"/>
      <w:numFmt w:val="bullet"/>
      <w:lvlText w:val="•"/>
      <w:lvlJc w:val="left"/>
      <w:pPr>
        <w:tabs>
          <w:tab w:val="num" w:pos="5040"/>
        </w:tabs>
        <w:ind w:left="5040" w:hanging="360"/>
      </w:pPr>
      <w:rPr>
        <w:rFonts w:ascii="Arial" w:hAnsi="Arial" w:hint="default"/>
      </w:rPr>
    </w:lvl>
    <w:lvl w:ilvl="7" w:tplc="587A9506" w:tentative="1">
      <w:start w:val="1"/>
      <w:numFmt w:val="bullet"/>
      <w:lvlText w:val="•"/>
      <w:lvlJc w:val="left"/>
      <w:pPr>
        <w:tabs>
          <w:tab w:val="num" w:pos="5760"/>
        </w:tabs>
        <w:ind w:left="5760" w:hanging="360"/>
      </w:pPr>
      <w:rPr>
        <w:rFonts w:ascii="Arial" w:hAnsi="Arial" w:hint="default"/>
      </w:rPr>
    </w:lvl>
    <w:lvl w:ilvl="8" w:tplc="A6F4925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8"/>
  </w:num>
  <w:num w:numId="3">
    <w:abstractNumId w:val="16"/>
  </w:num>
  <w:num w:numId="4">
    <w:abstractNumId w:val="1"/>
  </w:num>
  <w:num w:numId="5">
    <w:abstractNumId w:val="12"/>
  </w:num>
  <w:num w:numId="6">
    <w:abstractNumId w:val="3"/>
  </w:num>
  <w:num w:numId="7">
    <w:abstractNumId w:val="10"/>
  </w:num>
  <w:num w:numId="8">
    <w:abstractNumId w:val="5"/>
  </w:num>
  <w:num w:numId="9">
    <w:abstractNumId w:val="7"/>
  </w:num>
  <w:num w:numId="10">
    <w:abstractNumId w:val="0"/>
  </w:num>
  <w:num w:numId="11">
    <w:abstractNumId w:val="4"/>
  </w:num>
  <w:num w:numId="12">
    <w:abstractNumId w:val="2"/>
  </w:num>
  <w:num w:numId="13">
    <w:abstractNumId w:val="11"/>
  </w:num>
  <w:num w:numId="14">
    <w:abstractNumId w:val="13"/>
  </w:num>
  <w:num w:numId="15">
    <w:abstractNumId w:val="14"/>
  </w:num>
  <w:num w:numId="16">
    <w:abstractNumId w:val="15"/>
  </w:num>
  <w:num w:numId="17">
    <w:abstractNumId w:val="9"/>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B66"/>
    <w:rsid w:val="00014A64"/>
    <w:rsid w:val="00090F92"/>
    <w:rsid w:val="00092265"/>
    <w:rsid w:val="000D051A"/>
    <w:rsid w:val="00130C5A"/>
    <w:rsid w:val="001A34D4"/>
    <w:rsid w:val="001D0B83"/>
    <w:rsid w:val="002E5418"/>
    <w:rsid w:val="002E6691"/>
    <w:rsid w:val="00307FC2"/>
    <w:rsid w:val="00345879"/>
    <w:rsid w:val="003535C5"/>
    <w:rsid w:val="00356F7D"/>
    <w:rsid w:val="00397E42"/>
    <w:rsid w:val="003A7020"/>
    <w:rsid w:val="00412B6A"/>
    <w:rsid w:val="004300EC"/>
    <w:rsid w:val="00445519"/>
    <w:rsid w:val="00496BE5"/>
    <w:rsid w:val="004A3B66"/>
    <w:rsid w:val="004C1C53"/>
    <w:rsid w:val="004D2CED"/>
    <w:rsid w:val="004E7B6E"/>
    <w:rsid w:val="004F747B"/>
    <w:rsid w:val="00512134"/>
    <w:rsid w:val="005411CD"/>
    <w:rsid w:val="00566782"/>
    <w:rsid w:val="005C4A6F"/>
    <w:rsid w:val="005F4DF0"/>
    <w:rsid w:val="00600970"/>
    <w:rsid w:val="00605604"/>
    <w:rsid w:val="0064459F"/>
    <w:rsid w:val="00680E38"/>
    <w:rsid w:val="007253DE"/>
    <w:rsid w:val="00734533"/>
    <w:rsid w:val="007C0182"/>
    <w:rsid w:val="007F6504"/>
    <w:rsid w:val="00863A97"/>
    <w:rsid w:val="008E364C"/>
    <w:rsid w:val="00956465"/>
    <w:rsid w:val="009C5DC9"/>
    <w:rsid w:val="00A37558"/>
    <w:rsid w:val="00AB70AF"/>
    <w:rsid w:val="00AC1912"/>
    <w:rsid w:val="00B104DE"/>
    <w:rsid w:val="00B12C63"/>
    <w:rsid w:val="00B271B1"/>
    <w:rsid w:val="00BC3792"/>
    <w:rsid w:val="00C453A4"/>
    <w:rsid w:val="00CE6CC5"/>
    <w:rsid w:val="00D576EB"/>
    <w:rsid w:val="00D766D1"/>
    <w:rsid w:val="00D804BE"/>
    <w:rsid w:val="00DA0EC8"/>
    <w:rsid w:val="00DA15F9"/>
    <w:rsid w:val="00DA4AFD"/>
    <w:rsid w:val="00DD6A8B"/>
    <w:rsid w:val="00DF213B"/>
    <w:rsid w:val="00E11C01"/>
    <w:rsid w:val="00E50572"/>
    <w:rsid w:val="00E567FA"/>
    <w:rsid w:val="00F12750"/>
    <w:rsid w:val="00F32014"/>
    <w:rsid w:val="00FD389B"/>
    <w:rsid w:val="00FF6CDF"/>
    <w:rsid w:val="50C014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D08C0B9"/>
  <w15:chartTrackingRefBased/>
  <w15:docId w15:val="{5531926F-1C28-4BE0-8C7E-CAD8E016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02C1"/>
    <w:pPr>
      <w:spacing w:after="200" w:line="276" w:lineRule="auto"/>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02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20C"/>
  </w:style>
  <w:style w:type="paragraph" w:styleId="Footer">
    <w:name w:val="footer"/>
    <w:basedOn w:val="Normal"/>
    <w:link w:val="FooterChar"/>
    <w:uiPriority w:val="99"/>
    <w:unhideWhenUsed/>
    <w:rsid w:val="004302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20C"/>
  </w:style>
  <w:style w:type="paragraph" w:styleId="BalloonText">
    <w:name w:val="Balloon Text"/>
    <w:basedOn w:val="Normal"/>
    <w:link w:val="BalloonTextChar"/>
    <w:uiPriority w:val="99"/>
    <w:semiHidden/>
    <w:unhideWhenUsed/>
    <w:rsid w:val="0043020C"/>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43020C"/>
    <w:rPr>
      <w:rFonts w:ascii="Tahoma" w:hAnsi="Tahoma" w:cs="Tahoma"/>
      <w:sz w:val="16"/>
      <w:szCs w:val="16"/>
    </w:rPr>
  </w:style>
  <w:style w:type="character" w:styleId="Hyperlink">
    <w:name w:val="Hyperlink"/>
    <w:uiPriority w:val="99"/>
    <w:unhideWhenUsed/>
    <w:rsid w:val="0095562B"/>
    <w:rPr>
      <w:color w:val="0000FF"/>
      <w:u w:val="single"/>
    </w:rPr>
  </w:style>
  <w:style w:type="character" w:customStyle="1" w:styleId="apple-converted-space">
    <w:name w:val="apple-converted-space"/>
    <w:rsid w:val="00BC38B6"/>
  </w:style>
  <w:style w:type="paragraph" w:customStyle="1" w:styleId="Body1">
    <w:name w:val="Body 1"/>
    <w:rsid w:val="00C65483"/>
    <w:rPr>
      <w:rFonts w:ascii="Helvetica" w:eastAsia="ヒラギノ角ゴ Pro W3" w:hAnsi="Helvetica"/>
      <w:color w:val="000000"/>
      <w:sz w:val="24"/>
      <w:lang w:val="en-US" w:eastAsia="en-US"/>
    </w:rPr>
  </w:style>
  <w:style w:type="paragraph" w:customStyle="1" w:styleId="TabellenInhalt">
    <w:name w:val="Tabellen Inhalt"/>
    <w:basedOn w:val="Normal"/>
    <w:rsid w:val="0064459F"/>
    <w:pPr>
      <w:widowControl w:val="0"/>
      <w:suppressLineNumbers/>
      <w:suppressAutoHyphens/>
      <w:spacing w:after="0" w:line="240" w:lineRule="auto"/>
    </w:pPr>
    <w:rPr>
      <w:rFonts w:ascii="Times New Roman" w:eastAsia="Arial Unicode MS" w:hAnsi="Times New Roman"/>
      <w:kern w:val="1"/>
      <w:sz w:val="24"/>
      <w:szCs w:val="24"/>
    </w:rPr>
  </w:style>
  <w:style w:type="paragraph" w:customStyle="1" w:styleId="paragraph">
    <w:name w:val="paragraph"/>
    <w:basedOn w:val="Normal"/>
    <w:rsid w:val="0064459F"/>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eop">
    <w:name w:val="eop"/>
    <w:rsid w:val="0064459F"/>
  </w:style>
  <w:style w:type="character" w:customStyle="1" w:styleId="normaltextrun">
    <w:name w:val="normaltextrun"/>
    <w:rsid w:val="0064459F"/>
  </w:style>
  <w:style w:type="character" w:customStyle="1" w:styleId="scxw243438427">
    <w:name w:val="scxw243438427"/>
    <w:rsid w:val="0064459F"/>
  </w:style>
  <w:style w:type="character" w:customStyle="1" w:styleId="spellingerror">
    <w:name w:val="spellingerror"/>
    <w:rsid w:val="0064459F"/>
  </w:style>
  <w:style w:type="character" w:customStyle="1" w:styleId="contextualspellingandgrammarerror">
    <w:name w:val="contextualspellingandgrammarerror"/>
    <w:rsid w:val="0064459F"/>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B70AF"/>
    <w:pPr>
      <w:ind w:left="720"/>
      <w:contextualSpacing/>
    </w:pPr>
  </w:style>
  <w:style w:type="paragraph" w:styleId="NormalWeb">
    <w:name w:val="Normal (Web)"/>
    <w:basedOn w:val="Normal"/>
    <w:uiPriority w:val="99"/>
    <w:semiHidden/>
    <w:unhideWhenUsed/>
    <w:rsid w:val="00014A64"/>
    <w:pPr>
      <w:spacing w:before="100" w:beforeAutospacing="1" w:after="100" w:afterAutospacing="1" w:line="240" w:lineRule="auto"/>
    </w:pPr>
    <w:rPr>
      <w:rFonts w:ascii="Times New Roman" w:eastAsia="Times New Roman" w:hAnsi="Times New Roman"/>
      <w:sz w:val="24"/>
      <w:szCs w:val="24"/>
      <w:lang w:eastAsia="en-GB"/>
    </w:rPr>
  </w:style>
  <w:style w:type="character" w:styleId="UnresolvedMention">
    <w:name w:val="Unresolved Mention"/>
    <w:basedOn w:val="DefaultParagraphFont"/>
    <w:uiPriority w:val="99"/>
    <w:semiHidden/>
    <w:unhideWhenUsed/>
    <w:rsid w:val="00DA0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9487">
      <w:bodyDiv w:val="1"/>
      <w:marLeft w:val="0"/>
      <w:marRight w:val="0"/>
      <w:marTop w:val="0"/>
      <w:marBottom w:val="0"/>
      <w:divBdr>
        <w:top w:val="none" w:sz="0" w:space="0" w:color="auto"/>
        <w:left w:val="none" w:sz="0" w:space="0" w:color="auto"/>
        <w:bottom w:val="none" w:sz="0" w:space="0" w:color="auto"/>
        <w:right w:val="none" w:sz="0" w:space="0" w:color="auto"/>
      </w:divBdr>
    </w:div>
    <w:div w:id="65806185">
      <w:bodyDiv w:val="1"/>
      <w:marLeft w:val="0"/>
      <w:marRight w:val="0"/>
      <w:marTop w:val="0"/>
      <w:marBottom w:val="0"/>
      <w:divBdr>
        <w:top w:val="none" w:sz="0" w:space="0" w:color="auto"/>
        <w:left w:val="none" w:sz="0" w:space="0" w:color="auto"/>
        <w:bottom w:val="none" w:sz="0" w:space="0" w:color="auto"/>
        <w:right w:val="none" w:sz="0" w:space="0" w:color="auto"/>
      </w:divBdr>
    </w:div>
    <w:div w:id="98988645">
      <w:bodyDiv w:val="1"/>
      <w:marLeft w:val="0"/>
      <w:marRight w:val="0"/>
      <w:marTop w:val="0"/>
      <w:marBottom w:val="0"/>
      <w:divBdr>
        <w:top w:val="none" w:sz="0" w:space="0" w:color="auto"/>
        <w:left w:val="none" w:sz="0" w:space="0" w:color="auto"/>
        <w:bottom w:val="none" w:sz="0" w:space="0" w:color="auto"/>
        <w:right w:val="none" w:sz="0" w:space="0" w:color="auto"/>
      </w:divBdr>
    </w:div>
    <w:div w:id="127939598">
      <w:bodyDiv w:val="1"/>
      <w:marLeft w:val="0"/>
      <w:marRight w:val="0"/>
      <w:marTop w:val="0"/>
      <w:marBottom w:val="0"/>
      <w:divBdr>
        <w:top w:val="none" w:sz="0" w:space="0" w:color="auto"/>
        <w:left w:val="none" w:sz="0" w:space="0" w:color="auto"/>
        <w:bottom w:val="none" w:sz="0" w:space="0" w:color="auto"/>
        <w:right w:val="none" w:sz="0" w:space="0" w:color="auto"/>
      </w:divBdr>
      <w:divsChild>
        <w:div w:id="497769646">
          <w:marLeft w:val="288"/>
          <w:marRight w:val="0"/>
          <w:marTop w:val="140"/>
          <w:marBottom w:val="0"/>
          <w:divBdr>
            <w:top w:val="none" w:sz="0" w:space="0" w:color="auto"/>
            <w:left w:val="none" w:sz="0" w:space="0" w:color="auto"/>
            <w:bottom w:val="none" w:sz="0" w:space="0" w:color="auto"/>
            <w:right w:val="none" w:sz="0" w:space="0" w:color="auto"/>
          </w:divBdr>
        </w:div>
        <w:div w:id="1286547899">
          <w:marLeft w:val="288"/>
          <w:marRight w:val="0"/>
          <w:marTop w:val="140"/>
          <w:marBottom w:val="0"/>
          <w:divBdr>
            <w:top w:val="none" w:sz="0" w:space="0" w:color="auto"/>
            <w:left w:val="none" w:sz="0" w:space="0" w:color="auto"/>
            <w:bottom w:val="none" w:sz="0" w:space="0" w:color="auto"/>
            <w:right w:val="none" w:sz="0" w:space="0" w:color="auto"/>
          </w:divBdr>
        </w:div>
        <w:div w:id="1144348692">
          <w:marLeft w:val="288"/>
          <w:marRight w:val="0"/>
          <w:marTop w:val="140"/>
          <w:marBottom w:val="0"/>
          <w:divBdr>
            <w:top w:val="none" w:sz="0" w:space="0" w:color="auto"/>
            <w:left w:val="none" w:sz="0" w:space="0" w:color="auto"/>
            <w:bottom w:val="none" w:sz="0" w:space="0" w:color="auto"/>
            <w:right w:val="none" w:sz="0" w:space="0" w:color="auto"/>
          </w:divBdr>
        </w:div>
      </w:divsChild>
    </w:div>
    <w:div w:id="271330292">
      <w:bodyDiv w:val="1"/>
      <w:marLeft w:val="0"/>
      <w:marRight w:val="0"/>
      <w:marTop w:val="0"/>
      <w:marBottom w:val="0"/>
      <w:divBdr>
        <w:top w:val="none" w:sz="0" w:space="0" w:color="auto"/>
        <w:left w:val="none" w:sz="0" w:space="0" w:color="auto"/>
        <w:bottom w:val="none" w:sz="0" w:space="0" w:color="auto"/>
        <w:right w:val="none" w:sz="0" w:space="0" w:color="auto"/>
      </w:divBdr>
    </w:div>
    <w:div w:id="287320021">
      <w:bodyDiv w:val="1"/>
      <w:marLeft w:val="0"/>
      <w:marRight w:val="0"/>
      <w:marTop w:val="0"/>
      <w:marBottom w:val="0"/>
      <w:divBdr>
        <w:top w:val="none" w:sz="0" w:space="0" w:color="auto"/>
        <w:left w:val="none" w:sz="0" w:space="0" w:color="auto"/>
        <w:bottom w:val="none" w:sz="0" w:space="0" w:color="auto"/>
        <w:right w:val="none" w:sz="0" w:space="0" w:color="auto"/>
      </w:divBdr>
    </w:div>
    <w:div w:id="330068179">
      <w:bodyDiv w:val="1"/>
      <w:marLeft w:val="0"/>
      <w:marRight w:val="0"/>
      <w:marTop w:val="0"/>
      <w:marBottom w:val="0"/>
      <w:divBdr>
        <w:top w:val="none" w:sz="0" w:space="0" w:color="auto"/>
        <w:left w:val="none" w:sz="0" w:space="0" w:color="auto"/>
        <w:bottom w:val="none" w:sz="0" w:space="0" w:color="auto"/>
        <w:right w:val="none" w:sz="0" w:space="0" w:color="auto"/>
      </w:divBdr>
      <w:divsChild>
        <w:div w:id="423957784">
          <w:marLeft w:val="288"/>
          <w:marRight w:val="0"/>
          <w:marTop w:val="140"/>
          <w:marBottom w:val="0"/>
          <w:divBdr>
            <w:top w:val="none" w:sz="0" w:space="0" w:color="auto"/>
            <w:left w:val="none" w:sz="0" w:space="0" w:color="auto"/>
            <w:bottom w:val="none" w:sz="0" w:space="0" w:color="auto"/>
            <w:right w:val="none" w:sz="0" w:space="0" w:color="auto"/>
          </w:divBdr>
        </w:div>
        <w:div w:id="1195534099">
          <w:marLeft w:val="288"/>
          <w:marRight w:val="0"/>
          <w:marTop w:val="140"/>
          <w:marBottom w:val="0"/>
          <w:divBdr>
            <w:top w:val="none" w:sz="0" w:space="0" w:color="auto"/>
            <w:left w:val="none" w:sz="0" w:space="0" w:color="auto"/>
            <w:bottom w:val="none" w:sz="0" w:space="0" w:color="auto"/>
            <w:right w:val="none" w:sz="0" w:space="0" w:color="auto"/>
          </w:divBdr>
        </w:div>
        <w:div w:id="1511792973">
          <w:marLeft w:val="288"/>
          <w:marRight w:val="0"/>
          <w:marTop w:val="140"/>
          <w:marBottom w:val="0"/>
          <w:divBdr>
            <w:top w:val="none" w:sz="0" w:space="0" w:color="auto"/>
            <w:left w:val="none" w:sz="0" w:space="0" w:color="auto"/>
            <w:bottom w:val="none" w:sz="0" w:space="0" w:color="auto"/>
            <w:right w:val="none" w:sz="0" w:space="0" w:color="auto"/>
          </w:divBdr>
        </w:div>
      </w:divsChild>
    </w:div>
    <w:div w:id="357047113">
      <w:bodyDiv w:val="1"/>
      <w:marLeft w:val="0"/>
      <w:marRight w:val="0"/>
      <w:marTop w:val="0"/>
      <w:marBottom w:val="0"/>
      <w:divBdr>
        <w:top w:val="none" w:sz="0" w:space="0" w:color="auto"/>
        <w:left w:val="none" w:sz="0" w:space="0" w:color="auto"/>
        <w:bottom w:val="none" w:sz="0" w:space="0" w:color="auto"/>
        <w:right w:val="none" w:sz="0" w:space="0" w:color="auto"/>
      </w:divBdr>
    </w:div>
    <w:div w:id="595596762">
      <w:bodyDiv w:val="1"/>
      <w:marLeft w:val="0"/>
      <w:marRight w:val="0"/>
      <w:marTop w:val="0"/>
      <w:marBottom w:val="0"/>
      <w:divBdr>
        <w:top w:val="none" w:sz="0" w:space="0" w:color="auto"/>
        <w:left w:val="none" w:sz="0" w:space="0" w:color="auto"/>
        <w:bottom w:val="none" w:sz="0" w:space="0" w:color="auto"/>
        <w:right w:val="none" w:sz="0" w:space="0" w:color="auto"/>
      </w:divBdr>
      <w:divsChild>
        <w:div w:id="388304144">
          <w:marLeft w:val="288"/>
          <w:marRight w:val="0"/>
          <w:marTop w:val="140"/>
          <w:marBottom w:val="0"/>
          <w:divBdr>
            <w:top w:val="none" w:sz="0" w:space="0" w:color="auto"/>
            <w:left w:val="none" w:sz="0" w:space="0" w:color="auto"/>
            <w:bottom w:val="none" w:sz="0" w:space="0" w:color="auto"/>
            <w:right w:val="none" w:sz="0" w:space="0" w:color="auto"/>
          </w:divBdr>
        </w:div>
        <w:div w:id="38869655">
          <w:marLeft w:val="288"/>
          <w:marRight w:val="0"/>
          <w:marTop w:val="140"/>
          <w:marBottom w:val="0"/>
          <w:divBdr>
            <w:top w:val="none" w:sz="0" w:space="0" w:color="auto"/>
            <w:left w:val="none" w:sz="0" w:space="0" w:color="auto"/>
            <w:bottom w:val="none" w:sz="0" w:space="0" w:color="auto"/>
            <w:right w:val="none" w:sz="0" w:space="0" w:color="auto"/>
          </w:divBdr>
        </w:div>
        <w:div w:id="1721661211">
          <w:marLeft w:val="288"/>
          <w:marRight w:val="0"/>
          <w:marTop w:val="140"/>
          <w:marBottom w:val="0"/>
          <w:divBdr>
            <w:top w:val="none" w:sz="0" w:space="0" w:color="auto"/>
            <w:left w:val="none" w:sz="0" w:space="0" w:color="auto"/>
            <w:bottom w:val="none" w:sz="0" w:space="0" w:color="auto"/>
            <w:right w:val="none" w:sz="0" w:space="0" w:color="auto"/>
          </w:divBdr>
        </w:div>
        <w:div w:id="1022323092">
          <w:marLeft w:val="288"/>
          <w:marRight w:val="0"/>
          <w:marTop w:val="140"/>
          <w:marBottom w:val="0"/>
          <w:divBdr>
            <w:top w:val="none" w:sz="0" w:space="0" w:color="auto"/>
            <w:left w:val="none" w:sz="0" w:space="0" w:color="auto"/>
            <w:bottom w:val="none" w:sz="0" w:space="0" w:color="auto"/>
            <w:right w:val="none" w:sz="0" w:space="0" w:color="auto"/>
          </w:divBdr>
        </w:div>
        <w:div w:id="2139643004">
          <w:marLeft w:val="288"/>
          <w:marRight w:val="0"/>
          <w:marTop w:val="140"/>
          <w:marBottom w:val="0"/>
          <w:divBdr>
            <w:top w:val="none" w:sz="0" w:space="0" w:color="auto"/>
            <w:left w:val="none" w:sz="0" w:space="0" w:color="auto"/>
            <w:bottom w:val="none" w:sz="0" w:space="0" w:color="auto"/>
            <w:right w:val="none" w:sz="0" w:space="0" w:color="auto"/>
          </w:divBdr>
        </w:div>
      </w:divsChild>
    </w:div>
    <w:div w:id="640234796">
      <w:bodyDiv w:val="1"/>
      <w:marLeft w:val="0"/>
      <w:marRight w:val="0"/>
      <w:marTop w:val="0"/>
      <w:marBottom w:val="0"/>
      <w:divBdr>
        <w:top w:val="none" w:sz="0" w:space="0" w:color="auto"/>
        <w:left w:val="none" w:sz="0" w:space="0" w:color="auto"/>
        <w:bottom w:val="none" w:sz="0" w:space="0" w:color="auto"/>
        <w:right w:val="none" w:sz="0" w:space="0" w:color="auto"/>
      </w:divBdr>
      <w:divsChild>
        <w:div w:id="1605265626">
          <w:marLeft w:val="0"/>
          <w:marRight w:val="0"/>
          <w:marTop w:val="0"/>
          <w:marBottom w:val="0"/>
          <w:divBdr>
            <w:top w:val="none" w:sz="0" w:space="0" w:color="auto"/>
            <w:left w:val="none" w:sz="0" w:space="0" w:color="auto"/>
            <w:bottom w:val="none" w:sz="0" w:space="0" w:color="auto"/>
            <w:right w:val="none" w:sz="0" w:space="0" w:color="auto"/>
          </w:divBdr>
        </w:div>
        <w:div w:id="1763598665">
          <w:marLeft w:val="0"/>
          <w:marRight w:val="0"/>
          <w:marTop w:val="0"/>
          <w:marBottom w:val="0"/>
          <w:divBdr>
            <w:top w:val="none" w:sz="0" w:space="0" w:color="auto"/>
            <w:left w:val="none" w:sz="0" w:space="0" w:color="auto"/>
            <w:bottom w:val="none" w:sz="0" w:space="0" w:color="auto"/>
            <w:right w:val="none" w:sz="0" w:space="0" w:color="auto"/>
          </w:divBdr>
        </w:div>
        <w:div w:id="1866286368">
          <w:marLeft w:val="0"/>
          <w:marRight w:val="0"/>
          <w:marTop w:val="0"/>
          <w:marBottom w:val="0"/>
          <w:divBdr>
            <w:top w:val="none" w:sz="0" w:space="0" w:color="auto"/>
            <w:left w:val="none" w:sz="0" w:space="0" w:color="auto"/>
            <w:bottom w:val="none" w:sz="0" w:space="0" w:color="auto"/>
            <w:right w:val="none" w:sz="0" w:space="0" w:color="auto"/>
          </w:divBdr>
        </w:div>
      </w:divsChild>
    </w:div>
    <w:div w:id="682315791">
      <w:bodyDiv w:val="1"/>
      <w:marLeft w:val="0"/>
      <w:marRight w:val="0"/>
      <w:marTop w:val="0"/>
      <w:marBottom w:val="0"/>
      <w:divBdr>
        <w:top w:val="none" w:sz="0" w:space="0" w:color="auto"/>
        <w:left w:val="none" w:sz="0" w:space="0" w:color="auto"/>
        <w:bottom w:val="none" w:sz="0" w:space="0" w:color="auto"/>
        <w:right w:val="none" w:sz="0" w:space="0" w:color="auto"/>
      </w:divBdr>
    </w:div>
    <w:div w:id="723263058">
      <w:bodyDiv w:val="1"/>
      <w:marLeft w:val="0"/>
      <w:marRight w:val="0"/>
      <w:marTop w:val="0"/>
      <w:marBottom w:val="0"/>
      <w:divBdr>
        <w:top w:val="none" w:sz="0" w:space="0" w:color="auto"/>
        <w:left w:val="none" w:sz="0" w:space="0" w:color="auto"/>
        <w:bottom w:val="none" w:sz="0" w:space="0" w:color="auto"/>
        <w:right w:val="none" w:sz="0" w:space="0" w:color="auto"/>
      </w:divBdr>
      <w:divsChild>
        <w:div w:id="1786657107">
          <w:marLeft w:val="403"/>
          <w:marRight w:val="0"/>
          <w:marTop w:val="115"/>
          <w:marBottom w:val="0"/>
          <w:divBdr>
            <w:top w:val="none" w:sz="0" w:space="0" w:color="auto"/>
            <w:left w:val="none" w:sz="0" w:space="0" w:color="auto"/>
            <w:bottom w:val="none" w:sz="0" w:space="0" w:color="auto"/>
            <w:right w:val="none" w:sz="0" w:space="0" w:color="auto"/>
          </w:divBdr>
        </w:div>
      </w:divsChild>
    </w:div>
    <w:div w:id="800684131">
      <w:bodyDiv w:val="1"/>
      <w:marLeft w:val="0"/>
      <w:marRight w:val="0"/>
      <w:marTop w:val="0"/>
      <w:marBottom w:val="0"/>
      <w:divBdr>
        <w:top w:val="none" w:sz="0" w:space="0" w:color="auto"/>
        <w:left w:val="none" w:sz="0" w:space="0" w:color="auto"/>
        <w:bottom w:val="none" w:sz="0" w:space="0" w:color="auto"/>
        <w:right w:val="none" w:sz="0" w:space="0" w:color="auto"/>
      </w:divBdr>
      <w:divsChild>
        <w:div w:id="1686328287">
          <w:marLeft w:val="288"/>
          <w:marRight w:val="0"/>
          <w:marTop w:val="140"/>
          <w:marBottom w:val="0"/>
          <w:divBdr>
            <w:top w:val="none" w:sz="0" w:space="0" w:color="auto"/>
            <w:left w:val="none" w:sz="0" w:space="0" w:color="auto"/>
            <w:bottom w:val="none" w:sz="0" w:space="0" w:color="auto"/>
            <w:right w:val="none" w:sz="0" w:space="0" w:color="auto"/>
          </w:divBdr>
        </w:div>
        <w:div w:id="1784230900">
          <w:marLeft w:val="288"/>
          <w:marRight w:val="0"/>
          <w:marTop w:val="140"/>
          <w:marBottom w:val="0"/>
          <w:divBdr>
            <w:top w:val="none" w:sz="0" w:space="0" w:color="auto"/>
            <w:left w:val="none" w:sz="0" w:space="0" w:color="auto"/>
            <w:bottom w:val="none" w:sz="0" w:space="0" w:color="auto"/>
            <w:right w:val="none" w:sz="0" w:space="0" w:color="auto"/>
          </w:divBdr>
        </w:div>
        <w:div w:id="445082703">
          <w:marLeft w:val="288"/>
          <w:marRight w:val="0"/>
          <w:marTop w:val="140"/>
          <w:marBottom w:val="0"/>
          <w:divBdr>
            <w:top w:val="none" w:sz="0" w:space="0" w:color="auto"/>
            <w:left w:val="none" w:sz="0" w:space="0" w:color="auto"/>
            <w:bottom w:val="none" w:sz="0" w:space="0" w:color="auto"/>
            <w:right w:val="none" w:sz="0" w:space="0" w:color="auto"/>
          </w:divBdr>
        </w:div>
      </w:divsChild>
    </w:div>
    <w:div w:id="870459839">
      <w:bodyDiv w:val="1"/>
      <w:marLeft w:val="0"/>
      <w:marRight w:val="0"/>
      <w:marTop w:val="0"/>
      <w:marBottom w:val="0"/>
      <w:divBdr>
        <w:top w:val="none" w:sz="0" w:space="0" w:color="auto"/>
        <w:left w:val="none" w:sz="0" w:space="0" w:color="auto"/>
        <w:bottom w:val="none" w:sz="0" w:space="0" w:color="auto"/>
        <w:right w:val="none" w:sz="0" w:space="0" w:color="auto"/>
      </w:divBdr>
    </w:div>
    <w:div w:id="892695836">
      <w:bodyDiv w:val="1"/>
      <w:marLeft w:val="0"/>
      <w:marRight w:val="0"/>
      <w:marTop w:val="0"/>
      <w:marBottom w:val="0"/>
      <w:divBdr>
        <w:top w:val="none" w:sz="0" w:space="0" w:color="auto"/>
        <w:left w:val="none" w:sz="0" w:space="0" w:color="auto"/>
        <w:bottom w:val="none" w:sz="0" w:space="0" w:color="auto"/>
        <w:right w:val="none" w:sz="0" w:space="0" w:color="auto"/>
      </w:divBdr>
    </w:div>
    <w:div w:id="954798895">
      <w:bodyDiv w:val="1"/>
      <w:marLeft w:val="0"/>
      <w:marRight w:val="0"/>
      <w:marTop w:val="0"/>
      <w:marBottom w:val="0"/>
      <w:divBdr>
        <w:top w:val="none" w:sz="0" w:space="0" w:color="auto"/>
        <w:left w:val="none" w:sz="0" w:space="0" w:color="auto"/>
        <w:bottom w:val="none" w:sz="0" w:space="0" w:color="auto"/>
        <w:right w:val="none" w:sz="0" w:space="0" w:color="auto"/>
      </w:divBdr>
    </w:div>
    <w:div w:id="1021392630">
      <w:bodyDiv w:val="1"/>
      <w:marLeft w:val="0"/>
      <w:marRight w:val="0"/>
      <w:marTop w:val="0"/>
      <w:marBottom w:val="0"/>
      <w:divBdr>
        <w:top w:val="none" w:sz="0" w:space="0" w:color="auto"/>
        <w:left w:val="none" w:sz="0" w:space="0" w:color="auto"/>
        <w:bottom w:val="none" w:sz="0" w:space="0" w:color="auto"/>
        <w:right w:val="none" w:sz="0" w:space="0" w:color="auto"/>
      </w:divBdr>
    </w:div>
    <w:div w:id="1045250289">
      <w:bodyDiv w:val="1"/>
      <w:marLeft w:val="0"/>
      <w:marRight w:val="0"/>
      <w:marTop w:val="0"/>
      <w:marBottom w:val="0"/>
      <w:divBdr>
        <w:top w:val="none" w:sz="0" w:space="0" w:color="auto"/>
        <w:left w:val="none" w:sz="0" w:space="0" w:color="auto"/>
        <w:bottom w:val="none" w:sz="0" w:space="0" w:color="auto"/>
        <w:right w:val="none" w:sz="0" w:space="0" w:color="auto"/>
      </w:divBdr>
    </w:div>
    <w:div w:id="1049762184">
      <w:bodyDiv w:val="1"/>
      <w:marLeft w:val="0"/>
      <w:marRight w:val="0"/>
      <w:marTop w:val="0"/>
      <w:marBottom w:val="0"/>
      <w:divBdr>
        <w:top w:val="none" w:sz="0" w:space="0" w:color="auto"/>
        <w:left w:val="none" w:sz="0" w:space="0" w:color="auto"/>
        <w:bottom w:val="none" w:sz="0" w:space="0" w:color="auto"/>
        <w:right w:val="none" w:sz="0" w:space="0" w:color="auto"/>
      </w:divBdr>
    </w:div>
    <w:div w:id="1125806061">
      <w:bodyDiv w:val="1"/>
      <w:marLeft w:val="0"/>
      <w:marRight w:val="0"/>
      <w:marTop w:val="0"/>
      <w:marBottom w:val="0"/>
      <w:divBdr>
        <w:top w:val="none" w:sz="0" w:space="0" w:color="auto"/>
        <w:left w:val="none" w:sz="0" w:space="0" w:color="auto"/>
        <w:bottom w:val="none" w:sz="0" w:space="0" w:color="auto"/>
        <w:right w:val="none" w:sz="0" w:space="0" w:color="auto"/>
      </w:divBdr>
      <w:divsChild>
        <w:div w:id="847594238">
          <w:marLeft w:val="0"/>
          <w:marRight w:val="0"/>
          <w:marTop w:val="0"/>
          <w:marBottom w:val="0"/>
          <w:divBdr>
            <w:top w:val="none" w:sz="0" w:space="0" w:color="auto"/>
            <w:left w:val="none" w:sz="0" w:space="0" w:color="auto"/>
            <w:bottom w:val="none" w:sz="0" w:space="0" w:color="auto"/>
            <w:right w:val="none" w:sz="0" w:space="0" w:color="auto"/>
          </w:divBdr>
        </w:div>
        <w:div w:id="984234865">
          <w:marLeft w:val="0"/>
          <w:marRight w:val="0"/>
          <w:marTop w:val="0"/>
          <w:marBottom w:val="0"/>
          <w:divBdr>
            <w:top w:val="none" w:sz="0" w:space="0" w:color="auto"/>
            <w:left w:val="none" w:sz="0" w:space="0" w:color="auto"/>
            <w:bottom w:val="none" w:sz="0" w:space="0" w:color="auto"/>
            <w:right w:val="none" w:sz="0" w:space="0" w:color="auto"/>
          </w:divBdr>
        </w:div>
        <w:div w:id="2080011544">
          <w:marLeft w:val="0"/>
          <w:marRight w:val="0"/>
          <w:marTop w:val="0"/>
          <w:marBottom w:val="0"/>
          <w:divBdr>
            <w:top w:val="none" w:sz="0" w:space="0" w:color="auto"/>
            <w:left w:val="none" w:sz="0" w:space="0" w:color="auto"/>
            <w:bottom w:val="none" w:sz="0" w:space="0" w:color="auto"/>
            <w:right w:val="none" w:sz="0" w:space="0" w:color="auto"/>
          </w:divBdr>
          <w:divsChild>
            <w:div w:id="885143782">
              <w:marLeft w:val="0"/>
              <w:marRight w:val="0"/>
              <w:marTop w:val="0"/>
              <w:marBottom w:val="0"/>
              <w:divBdr>
                <w:top w:val="none" w:sz="0" w:space="0" w:color="auto"/>
                <w:left w:val="none" w:sz="0" w:space="0" w:color="auto"/>
                <w:bottom w:val="none" w:sz="0" w:space="0" w:color="auto"/>
                <w:right w:val="none" w:sz="0" w:space="0" w:color="auto"/>
              </w:divBdr>
              <w:divsChild>
                <w:div w:id="1204293988">
                  <w:marLeft w:val="0"/>
                  <w:marRight w:val="0"/>
                  <w:marTop w:val="0"/>
                  <w:marBottom w:val="0"/>
                  <w:divBdr>
                    <w:top w:val="none" w:sz="0" w:space="0" w:color="auto"/>
                    <w:left w:val="none" w:sz="0" w:space="0" w:color="auto"/>
                    <w:bottom w:val="none" w:sz="0" w:space="0" w:color="auto"/>
                    <w:right w:val="none" w:sz="0" w:space="0" w:color="auto"/>
                  </w:divBdr>
                  <w:divsChild>
                    <w:div w:id="261308226">
                      <w:marLeft w:val="0"/>
                      <w:marRight w:val="0"/>
                      <w:marTop w:val="0"/>
                      <w:marBottom w:val="0"/>
                      <w:divBdr>
                        <w:top w:val="none" w:sz="0" w:space="0" w:color="auto"/>
                        <w:left w:val="none" w:sz="0" w:space="0" w:color="auto"/>
                        <w:bottom w:val="none" w:sz="0" w:space="0" w:color="auto"/>
                        <w:right w:val="none" w:sz="0" w:space="0" w:color="auto"/>
                      </w:divBdr>
                    </w:div>
                    <w:div w:id="387151406">
                      <w:marLeft w:val="0"/>
                      <w:marRight w:val="0"/>
                      <w:marTop w:val="0"/>
                      <w:marBottom w:val="0"/>
                      <w:divBdr>
                        <w:top w:val="none" w:sz="0" w:space="0" w:color="auto"/>
                        <w:left w:val="none" w:sz="0" w:space="0" w:color="auto"/>
                        <w:bottom w:val="none" w:sz="0" w:space="0" w:color="auto"/>
                        <w:right w:val="none" w:sz="0" w:space="0" w:color="auto"/>
                      </w:divBdr>
                    </w:div>
                    <w:div w:id="697052433">
                      <w:marLeft w:val="0"/>
                      <w:marRight w:val="0"/>
                      <w:marTop w:val="0"/>
                      <w:marBottom w:val="0"/>
                      <w:divBdr>
                        <w:top w:val="none" w:sz="0" w:space="0" w:color="auto"/>
                        <w:left w:val="none" w:sz="0" w:space="0" w:color="auto"/>
                        <w:bottom w:val="none" w:sz="0" w:space="0" w:color="auto"/>
                        <w:right w:val="none" w:sz="0" w:space="0" w:color="auto"/>
                      </w:divBdr>
                    </w:div>
                    <w:div w:id="848525786">
                      <w:marLeft w:val="0"/>
                      <w:marRight w:val="0"/>
                      <w:marTop w:val="0"/>
                      <w:marBottom w:val="0"/>
                      <w:divBdr>
                        <w:top w:val="none" w:sz="0" w:space="0" w:color="auto"/>
                        <w:left w:val="none" w:sz="0" w:space="0" w:color="auto"/>
                        <w:bottom w:val="none" w:sz="0" w:space="0" w:color="auto"/>
                        <w:right w:val="none" w:sz="0" w:space="0" w:color="auto"/>
                      </w:divBdr>
                    </w:div>
                    <w:div w:id="1323699926">
                      <w:marLeft w:val="0"/>
                      <w:marRight w:val="0"/>
                      <w:marTop w:val="0"/>
                      <w:marBottom w:val="0"/>
                      <w:divBdr>
                        <w:top w:val="none" w:sz="0" w:space="0" w:color="auto"/>
                        <w:left w:val="none" w:sz="0" w:space="0" w:color="auto"/>
                        <w:bottom w:val="none" w:sz="0" w:space="0" w:color="auto"/>
                        <w:right w:val="none" w:sz="0" w:space="0" w:color="auto"/>
                      </w:divBdr>
                    </w:div>
                    <w:div w:id="1384330152">
                      <w:marLeft w:val="0"/>
                      <w:marRight w:val="0"/>
                      <w:marTop w:val="0"/>
                      <w:marBottom w:val="0"/>
                      <w:divBdr>
                        <w:top w:val="none" w:sz="0" w:space="0" w:color="auto"/>
                        <w:left w:val="none" w:sz="0" w:space="0" w:color="auto"/>
                        <w:bottom w:val="none" w:sz="0" w:space="0" w:color="auto"/>
                        <w:right w:val="none" w:sz="0" w:space="0" w:color="auto"/>
                      </w:divBdr>
                    </w:div>
                    <w:div w:id="1806313693">
                      <w:marLeft w:val="0"/>
                      <w:marRight w:val="0"/>
                      <w:marTop w:val="0"/>
                      <w:marBottom w:val="0"/>
                      <w:divBdr>
                        <w:top w:val="none" w:sz="0" w:space="0" w:color="auto"/>
                        <w:left w:val="none" w:sz="0" w:space="0" w:color="auto"/>
                        <w:bottom w:val="none" w:sz="0" w:space="0" w:color="auto"/>
                        <w:right w:val="none" w:sz="0" w:space="0" w:color="auto"/>
                      </w:divBdr>
                    </w:div>
                    <w:div w:id="1979919563">
                      <w:marLeft w:val="0"/>
                      <w:marRight w:val="0"/>
                      <w:marTop w:val="0"/>
                      <w:marBottom w:val="0"/>
                      <w:divBdr>
                        <w:top w:val="none" w:sz="0" w:space="0" w:color="auto"/>
                        <w:left w:val="none" w:sz="0" w:space="0" w:color="auto"/>
                        <w:bottom w:val="none" w:sz="0" w:space="0" w:color="auto"/>
                        <w:right w:val="none" w:sz="0" w:space="0" w:color="auto"/>
                      </w:divBdr>
                    </w:div>
                    <w:div w:id="199382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005180">
              <w:marLeft w:val="0"/>
              <w:marRight w:val="0"/>
              <w:marTop w:val="0"/>
              <w:marBottom w:val="0"/>
              <w:divBdr>
                <w:top w:val="none" w:sz="0" w:space="0" w:color="auto"/>
                <w:left w:val="none" w:sz="0" w:space="0" w:color="auto"/>
                <w:bottom w:val="none" w:sz="0" w:space="0" w:color="auto"/>
                <w:right w:val="none" w:sz="0" w:space="0" w:color="auto"/>
              </w:divBdr>
              <w:divsChild>
                <w:div w:id="671343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798573432">
                      <w:marLeft w:val="0"/>
                      <w:marRight w:val="0"/>
                      <w:marTop w:val="0"/>
                      <w:marBottom w:val="0"/>
                      <w:divBdr>
                        <w:top w:val="none" w:sz="0" w:space="0" w:color="auto"/>
                        <w:left w:val="none" w:sz="0" w:space="0" w:color="auto"/>
                        <w:bottom w:val="none" w:sz="0" w:space="0" w:color="auto"/>
                        <w:right w:val="none" w:sz="0" w:space="0" w:color="auto"/>
                      </w:divBdr>
                      <w:divsChild>
                        <w:div w:id="171721720">
                          <w:marLeft w:val="0"/>
                          <w:marRight w:val="0"/>
                          <w:marTop w:val="0"/>
                          <w:marBottom w:val="0"/>
                          <w:divBdr>
                            <w:top w:val="none" w:sz="0" w:space="0" w:color="auto"/>
                            <w:left w:val="none" w:sz="0" w:space="0" w:color="auto"/>
                            <w:bottom w:val="none" w:sz="0" w:space="0" w:color="auto"/>
                            <w:right w:val="none" w:sz="0" w:space="0" w:color="auto"/>
                          </w:divBdr>
                          <w:divsChild>
                            <w:div w:id="1249340320">
                              <w:marLeft w:val="0"/>
                              <w:marRight w:val="0"/>
                              <w:marTop w:val="0"/>
                              <w:marBottom w:val="0"/>
                              <w:divBdr>
                                <w:top w:val="none" w:sz="0" w:space="0" w:color="auto"/>
                                <w:left w:val="none" w:sz="0" w:space="0" w:color="auto"/>
                                <w:bottom w:val="none" w:sz="0" w:space="0" w:color="auto"/>
                                <w:right w:val="none" w:sz="0" w:space="0" w:color="auto"/>
                              </w:divBdr>
                              <w:divsChild>
                                <w:div w:id="887030084">
                                  <w:marLeft w:val="0"/>
                                  <w:marRight w:val="0"/>
                                  <w:marTop w:val="0"/>
                                  <w:marBottom w:val="0"/>
                                  <w:divBdr>
                                    <w:top w:val="none" w:sz="0" w:space="0" w:color="auto"/>
                                    <w:left w:val="none" w:sz="0" w:space="0" w:color="auto"/>
                                    <w:bottom w:val="none" w:sz="0" w:space="0" w:color="auto"/>
                                    <w:right w:val="none" w:sz="0" w:space="0" w:color="auto"/>
                                  </w:divBdr>
                                </w:div>
                                <w:div w:id="1067194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1327731">
                                      <w:marLeft w:val="0"/>
                                      <w:marRight w:val="0"/>
                                      <w:marTop w:val="0"/>
                                      <w:marBottom w:val="0"/>
                                      <w:divBdr>
                                        <w:top w:val="none" w:sz="0" w:space="0" w:color="auto"/>
                                        <w:left w:val="none" w:sz="0" w:space="0" w:color="auto"/>
                                        <w:bottom w:val="none" w:sz="0" w:space="0" w:color="auto"/>
                                        <w:right w:val="none" w:sz="0" w:space="0" w:color="auto"/>
                                      </w:divBdr>
                                      <w:divsChild>
                                        <w:div w:id="248775676">
                                          <w:marLeft w:val="0"/>
                                          <w:marRight w:val="0"/>
                                          <w:marTop w:val="0"/>
                                          <w:marBottom w:val="0"/>
                                          <w:divBdr>
                                            <w:top w:val="none" w:sz="0" w:space="0" w:color="auto"/>
                                            <w:left w:val="none" w:sz="0" w:space="0" w:color="auto"/>
                                            <w:bottom w:val="none" w:sz="0" w:space="0" w:color="auto"/>
                                            <w:right w:val="none" w:sz="0" w:space="0" w:color="auto"/>
                                          </w:divBdr>
                                          <w:divsChild>
                                            <w:div w:id="546842223">
                                              <w:marLeft w:val="0"/>
                                              <w:marRight w:val="0"/>
                                              <w:marTop w:val="0"/>
                                              <w:marBottom w:val="0"/>
                                              <w:divBdr>
                                                <w:top w:val="none" w:sz="0" w:space="0" w:color="auto"/>
                                                <w:left w:val="none" w:sz="0" w:space="0" w:color="auto"/>
                                                <w:bottom w:val="none" w:sz="0" w:space="0" w:color="auto"/>
                                                <w:right w:val="none" w:sz="0" w:space="0" w:color="auto"/>
                                              </w:divBdr>
                                            </w:div>
                                          </w:divsChild>
                                        </w:div>
                                        <w:div w:id="511459920">
                                          <w:marLeft w:val="0"/>
                                          <w:marRight w:val="0"/>
                                          <w:marTop w:val="0"/>
                                          <w:marBottom w:val="0"/>
                                          <w:divBdr>
                                            <w:top w:val="none" w:sz="0" w:space="0" w:color="auto"/>
                                            <w:left w:val="none" w:sz="0" w:space="0" w:color="auto"/>
                                            <w:bottom w:val="none" w:sz="0" w:space="0" w:color="auto"/>
                                            <w:right w:val="none" w:sz="0" w:space="0" w:color="auto"/>
                                          </w:divBdr>
                                          <w:divsChild>
                                            <w:div w:id="91903156">
                                              <w:marLeft w:val="0"/>
                                              <w:marRight w:val="0"/>
                                              <w:marTop w:val="0"/>
                                              <w:marBottom w:val="0"/>
                                              <w:divBdr>
                                                <w:top w:val="none" w:sz="0" w:space="0" w:color="auto"/>
                                                <w:left w:val="none" w:sz="0" w:space="0" w:color="auto"/>
                                                <w:bottom w:val="none" w:sz="0" w:space="0" w:color="auto"/>
                                                <w:right w:val="none" w:sz="0" w:space="0" w:color="auto"/>
                                              </w:divBdr>
                                              <w:divsChild>
                                                <w:div w:id="166685699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70343667">
                                                      <w:marLeft w:val="0"/>
                                                      <w:marRight w:val="0"/>
                                                      <w:marTop w:val="0"/>
                                                      <w:marBottom w:val="0"/>
                                                      <w:divBdr>
                                                        <w:top w:val="none" w:sz="0" w:space="0" w:color="auto"/>
                                                        <w:left w:val="none" w:sz="0" w:space="0" w:color="auto"/>
                                                        <w:bottom w:val="none" w:sz="0" w:space="0" w:color="auto"/>
                                                        <w:right w:val="none" w:sz="0" w:space="0" w:color="auto"/>
                                                      </w:divBdr>
                                                      <w:divsChild>
                                                        <w:div w:id="200869735">
                                                          <w:marLeft w:val="0"/>
                                                          <w:marRight w:val="0"/>
                                                          <w:marTop w:val="0"/>
                                                          <w:marBottom w:val="0"/>
                                                          <w:divBdr>
                                                            <w:top w:val="none" w:sz="0" w:space="0" w:color="auto"/>
                                                            <w:left w:val="none" w:sz="0" w:space="0" w:color="auto"/>
                                                            <w:bottom w:val="none" w:sz="0" w:space="0" w:color="auto"/>
                                                            <w:right w:val="none" w:sz="0" w:space="0" w:color="auto"/>
                                                          </w:divBdr>
                                                          <w:divsChild>
                                                            <w:div w:id="1309021386">
                                                              <w:marLeft w:val="0"/>
                                                              <w:marRight w:val="0"/>
                                                              <w:marTop w:val="0"/>
                                                              <w:marBottom w:val="0"/>
                                                              <w:divBdr>
                                                                <w:top w:val="none" w:sz="0" w:space="0" w:color="auto"/>
                                                                <w:left w:val="none" w:sz="0" w:space="0" w:color="auto"/>
                                                                <w:bottom w:val="none" w:sz="0" w:space="0" w:color="auto"/>
                                                                <w:right w:val="none" w:sz="0" w:space="0" w:color="auto"/>
                                                              </w:divBdr>
                                                              <w:divsChild>
                                                                <w:div w:id="68113185">
                                                                  <w:marLeft w:val="0"/>
                                                                  <w:marRight w:val="0"/>
                                                                  <w:marTop w:val="0"/>
                                                                  <w:marBottom w:val="0"/>
                                                                  <w:divBdr>
                                                                    <w:top w:val="none" w:sz="0" w:space="0" w:color="auto"/>
                                                                    <w:left w:val="none" w:sz="0" w:space="0" w:color="auto"/>
                                                                    <w:bottom w:val="none" w:sz="0" w:space="0" w:color="auto"/>
                                                                    <w:right w:val="none" w:sz="0" w:space="0" w:color="auto"/>
                                                                  </w:divBdr>
                                                                </w:div>
                                                                <w:div w:id="211113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0409706">
                                                                      <w:marLeft w:val="0"/>
                                                                      <w:marRight w:val="0"/>
                                                                      <w:marTop w:val="0"/>
                                                                      <w:marBottom w:val="0"/>
                                                                      <w:divBdr>
                                                                        <w:top w:val="none" w:sz="0" w:space="0" w:color="auto"/>
                                                                        <w:left w:val="none" w:sz="0" w:space="0" w:color="auto"/>
                                                                        <w:bottom w:val="none" w:sz="0" w:space="0" w:color="auto"/>
                                                                        <w:right w:val="none" w:sz="0" w:space="0" w:color="auto"/>
                                                                      </w:divBdr>
                                                                      <w:divsChild>
                                                                        <w:div w:id="535391385">
                                                                          <w:marLeft w:val="0"/>
                                                                          <w:marRight w:val="0"/>
                                                                          <w:marTop w:val="0"/>
                                                                          <w:marBottom w:val="0"/>
                                                                          <w:divBdr>
                                                                            <w:top w:val="none" w:sz="0" w:space="0" w:color="auto"/>
                                                                            <w:left w:val="none" w:sz="0" w:space="0" w:color="auto"/>
                                                                            <w:bottom w:val="none" w:sz="0" w:space="0" w:color="auto"/>
                                                                            <w:right w:val="none" w:sz="0" w:space="0" w:color="auto"/>
                                                                          </w:divBdr>
                                                                          <w:divsChild>
                                                                            <w:div w:id="452675743">
                                                                              <w:marLeft w:val="0"/>
                                                                              <w:marRight w:val="0"/>
                                                                              <w:marTop w:val="0"/>
                                                                              <w:marBottom w:val="0"/>
                                                                              <w:divBdr>
                                                                                <w:top w:val="none" w:sz="0" w:space="0" w:color="auto"/>
                                                                                <w:left w:val="none" w:sz="0" w:space="0" w:color="auto"/>
                                                                                <w:bottom w:val="none" w:sz="0" w:space="0" w:color="auto"/>
                                                                                <w:right w:val="none" w:sz="0" w:space="0" w:color="auto"/>
                                                                              </w:divBdr>
                                                                              <w:divsChild>
                                                                                <w:div w:id="1027289439">
                                                                                  <w:marLeft w:val="0"/>
                                                                                  <w:marRight w:val="0"/>
                                                                                  <w:marTop w:val="0"/>
                                                                                  <w:marBottom w:val="0"/>
                                                                                  <w:divBdr>
                                                                                    <w:top w:val="none" w:sz="0" w:space="0" w:color="auto"/>
                                                                                    <w:left w:val="none" w:sz="0" w:space="0" w:color="auto"/>
                                                                                    <w:bottom w:val="none" w:sz="0" w:space="0" w:color="auto"/>
                                                                                    <w:right w:val="none" w:sz="0" w:space="0" w:color="auto"/>
                                                                                  </w:divBdr>
                                                                                  <w:divsChild>
                                                                                    <w:div w:id="161822952">
                                                                                      <w:marLeft w:val="0"/>
                                                                                      <w:marRight w:val="0"/>
                                                                                      <w:marTop w:val="0"/>
                                                                                      <w:marBottom w:val="0"/>
                                                                                      <w:divBdr>
                                                                                        <w:top w:val="none" w:sz="0" w:space="0" w:color="auto"/>
                                                                                        <w:left w:val="none" w:sz="0" w:space="0" w:color="auto"/>
                                                                                        <w:bottom w:val="none" w:sz="0" w:space="0" w:color="auto"/>
                                                                                        <w:right w:val="none" w:sz="0" w:space="0" w:color="auto"/>
                                                                                      </w:divBdr>
                                                                                    </w:div>
                                                                                    <w:div w:id="451293104">
                                                                                      <w:marLeft w:val="0"/>
                                                                                      <w:marRight w:val="0"/>
                                                                                      <w:marTop w:val="0"/>
                                                                                      <w:marBottom w:val="0"/>
                                                                                      <w:divBdr>
                                                                                        <w:top w:val="none" w:sz="0" w:space="0" w:color="auto"/>
                                                                                        <w:left w:val="none" w:sz="0" w:space="0" w:color="auto"/>
                                                                                        <w:bottom w:val="none" w:sz="0" w:space="0" w:color="auto"/>
                                                                                        <w:right w:val="none" w:sz="0" w:space="0" w:color="auto"/>
                                                                                      </w:divBdr>
                                                                                    </w:div>
                                                                                    <w:div w:id="759105146">
                                                                                      <w:marLeft w:val="0"/>
                                                                                      <w:marRight w:val="0"/>
                                                                                      <w:marTop w:val="0"/>
                                                                                      <w:marBottom w:val="0"/>
                                                                                      <w:divBdr>
                                                                                        <w:top w:val="none" w:sz="0" w:space="0" w:color="auto"/>
                                                                                        <w:left w:val="none" w:sz="0" w:space="0" w:color="auto"/>
                                                                                        <w:bottom w:val="none" w:sz="0" w:space="0" w:color="auto"/>
                                                                                        <w:right w:val="none" w:sz="0" w:space="0" w:color="auto"/>
                                                                                      </w:divBdr>
                                                                                    </w:div>
                                                                                    <w:div w:id="877661884">
                                                                                      <w:marLeft w:val="0"/>
                                                                                      <w:marRight w:val="0"/>
                                                                                      <w:marTop w:val="0"/>
                                                                                      <w:marBottom w:val="0"/>
                                                                                      <w:divBdr>
                                                                                        <w:top w:val="none" w:sz="0" w:space="0" w:color="auto"/>
                                                                                        <w:left w:val="none" w:sz="0" w:space="0" w:color="auto"/>
                                                                                        <w:bottom w:val="none" w:sz="0" w:space="0" w:color="auto"/>
                                                                                        <w:right w:val="none" w:sz="0" w:space="0" w:color="auto"/>
                                                                                      </w:divBdr>
                                                                                    </w:div>
                                                                                    <w:div w:id="1123622555">
                                                                                      <w:marLeft w:val="0"/>
                                                                                      <w:marRight w:val="0"/>
                                                                                      <w:marTop w:val="0"/>
                                                                                      <w:marBottom w:val="0"/>
                                                                                      <w:divBdr>
                                                                                        <w:top w:val="none" w:sz="0" w:space="0" w:color="auto"/>
                                                                                        <w:left w:val="none" w:sz="0" w:space="0" w:color="auto"/>
                                                                                        <w:bottom w:val="none" w:sz="0" w:space="0" w:color="auto"/>
                                                                                        <w:right w:val="none" w:sz="0" w:space="0" w:color="auto"/>
                                                                                      </w:divBdr>
                                                                                    </w:div>
                                                                                    <w:div w:id="1414005786">
                                                                                      <w:marLeft w:val="0"/>
                                                                                      <w:marRight w:val="0"/>
                                                                                      <w:marTop w:val="0"/>
                                                                                      <w:marBottom w:val="0"/>
                                                                                      <w:divBdr>
                                                                                        <w:top w:val="none" w:sz="0" w:space="0" w:color="auto"/>
                                                                                        <w:left w:val="none" w:sz="0" w:space="0" w:color="auto"/>
                                                                                        <w:bottom w:val="none" w:sz="0" w:space="0" w:color="auto"/>
                                                                                        <w:right w:val="none" w:sz="0" w:space="0" w:color="auto"/>
                                                                                      </w:divBdr>
                                                                                    </w:div>
                                                                                    <w:div w:id="1673216944">
                                                                                      <w:marLeft w:val="0"/>
                                                                                      <w:marRight w:val="0"/>
                                                                                      <w:marTop w:val="0"/>
                                                                                      <w:marBottom w:val="0"/>
                                                                                      <w:divBdr>
                                                                                        <w:top w:val="none" w:sz="0" w:space="0" w:color="auto"/>
                                                                                        <w:left w:val="none" w:sz="0" w:space="0" w:color="auto"/>
                                                                                        <w:bottom w:val="none" w:sz="0" w:space="0" w:color="auto"/>
                                                                                        <w:right w:val="none" w:sz="0" w:space="0" w:color="auto"/>
                                                                                      </w:divBdr>
                                                                                    </w:div>
                                                                                    <w:div w:id="1693070058">
                                                                                      <w:marLeft w:val="0"/>
                                                                                      <w:marRight w:val="0"/>
                                                                                      <w:marTop w:val="0"/>
                                                                                      <w:marBottom w:val="0"/>
                                                                                      <w:divBdr>
                                                                                        <w:top w:val="none" w:sz="0" w:space="0" w:color="auto"/>
                                                                                        <w:left w:val="none" w:sz="0" w:space="0" w:color="auto"/>
                                                                                        <w:bottom w:val="none" w:sz="0" w:space="0" w:color="auto"/>
                                                                                        <w:right w:val="none" w:sz="0" w:space="0" w:color="auto"/>
                                                                                      </w:divBdr>
                                                                                    </w:div>
                                                                                    <w:div w:id="195621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3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36652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645553">
                                                              <w:marLeft w:val="0"/>
                                                              <w:marRight w:val="0"/>
                                                              <w:marTop w:val="0"/>
                                                              <w:marBottom w:val="0"/>
                                                              <w:divBdr>
                                                                <w:top w:val="none" w:sz="0" w:space="0" w:color="auto"/>
                                                                <w:left w:val="none" w:sz="0" w:space="0" w:color="auto"/>
                                                                <w:bottom w:val="none" w:sz="0" w:space="0" w:color="auto"/>
                                                                <w:right w:val="none" w:sz="0" w:space="0" w:color="auto"/>
                                                              </w:divBdr>
                                                            </w:div>
                                                          </w:divsChild>
                                                        </w:div>
                                                        <w:div w:id="1270968044">
                                                          <w:marLeft w:val="0"/>
                                                          <w:marRight w:val="0"/>
                                                          <w:marTop w:val="0"/>
                                                          <w:marBottom w:val="0"/>
                                                          <w:divBdr>
                                                            <w:top w:val="none" w:sz="0" w:space="0" w:color="auto"/>
                                                            <w:left w:val="none" w:sz="0" w:space="0" w:color="auto"/>
                                                            <w:bottom w:val="none" w:sz="0" w:space="0" w:color="auto"/>
                                                            <w:right w:val="none" w:sz="0" w:space="0" w:color="auto"/>
                                                          </w:divBdr>
                                                          <w:divsChild>
                                                            <w:div w:id="922833441">
                                                              <w:marLeft w:val="0"/>
                                                              <w:marRight w:val="0"/>
                                                              <w:marTop w:val="0"/>
                                                              <w:marBottom w:val="0"/>
                                                              <w:divBdr>
                                                                <w:top w:val="none" w:sz="0" w:space="0" w:color="auto"/>
                                                                <w:left w:val="none" w:sz="0" w:space="0" w:color="auto"/>
                                                                <w:bottom w:val="none" w:sz="0" w:space="0" w:color="auto"/>
                                                                <w:right w:val="none" w:sz="0" w:space="0" w:color="auto"/>
                                                              </w:divBdr>
                                                              <w:divsChild>
                                                                <w:div w:id="1496460683">
                                                                  <w:marLeft w:val="0"/>
                                                                  <w:marRight w:val="0"/>
                                                                  <w:marTop w:val="0"/>
                                                                  <w:marBottom w:val="0"/>
                                                                  <w:divBdr>
                                                                    <w:top w:val="none" w:sz="0" w:space="0" w:color="auto"/>
                                                                    <w:left w:val="none" w:sz="0" w:space="0" w:color="auto"/>
                                                                    <w:bottom w:val="none" w:sz="0" w:space="0" w:color="auto"/>
                                                                    <w:right w:val="none" w:sz="0" w:space="0" w:color="auto"/>
                                                                  </w:divBdr>
                                                                </w:div>
                                                              </w:divsChild>
                                                            </w:div>
                                                            <w:div w:id="1695840383">
                                                              <w:marLeft w:val="0"/>
                                                              <w:marRight w:val="0"/>
                                                              <w:marTop w:val="0"/>
                                                              <w:marBottom w:val="0"/>
                                                              <w:divBdr>
                                                                <w:top w:val="none" w:sz="0" w:space="0" w:color="auto"/>
                                                                <w:left w:val="none" w:sz="0" w:space="0" w:color="auto"/>
                                                                <w:bottom w:val="none" w:sz="0" w:space="0" w:color="auto"/>
                                                                <w:right w:val="none" w:sz="0" w:space="0" w:color="auto"/>
                                                              </w:divBdr>
                                                              <w:divsChild>
                                                                <w:div w:id="611782833">
                                                                  <w:marLeft w:val="0"/>
                                                                  <w:marRight w:val="0"/>
                                                                  <w:marTop w:val="0"/>
                                                                  <w:marBottom w:val="0"/>
                                                                  <w:divBdr>
                                                                    <w:top w:val="none" w:sz="0" w:space="0" w:color="auto"/>
                                                                    <w:left w:val="none" w:sz="0" w:space="0" w:color="auto"/>
                                                                    <w:bottom w:val="none" w:sz="0" w:space="0" w:color="auto"/>
                                                                    <w:right w:val="none" w:sz="0" w:space="0" w:color="auto"/>
                                                                  </w:divBdr>
                                                                  <w:divsChild>
                                                                    <w:div w:id="1533376331">
                                                                      <w:marLeft w:val="0"/>
                                                                      <w:marRight w:val="0"/>
                                                                      <w:marTop w:val="0"/>
                                                                      <w:marBottom w:val="0"/>
                                                                      <w:divBdr>
                                                                        <w:top w:val="none" w:sz="0" w:space="0" w:color="auto"/>
                                                                        <w:left w:val="none" w:sz="0" w:space="0" w:color="auto"/>
                                                                        <w:bottom w:val="none" w:sz="0" w:space="0" w:color="auto"/>
                                                                        <w:right w:val="none" w:sz="0" w:space="0" w:color="auto"/>
                                                                      </w:divBdr>
                                                                      <w:divsChild>
                                                                        <w:div w:id="49421923">
                                                                          <w:marLeft w:val="0"/>
                                                                          <w:marRight w:val="0"/>
                                                                          <w:marTop w:val="0"/>
                                                                          <w:marBottom w:val="0"/>
                                                                          <w:divBdr>
                                                                            <w:top w:val="none" w:sz="0" w:space="0" w:color="auto"/>
                                                                            <w:left w:val="none" w:sz="0" w:space="0" w:color="auto"/>
                                                                            <w:bottom w:val="none" w:sz="0" w:space="0" w:color="auto"/>
                                                                            <w:right w:val="none" w:sz="0" w:space="0" w:color="auto"/>
                                                                          </w:divBdr>
                                                                        </w:div>
                                                                        <w:div w:id="258024479">
                                                                          <w:marLeft w:val="0"/>
                                                                          <w:marRight w:val="0"/>
                                                                          <w:marTop w:val="0"/>
                                                                          <w:marBottom w:val="0"/>
                                                                          <w:divBdr>
                                                                            <w:top w:val="none" w:sz="0" w:space="0" w:color="auto"/>
                                                                            <w:left w:val="none" w:sz="0" w:space="0" w:color="auto"/>
                                                                            <w:bottom w:val="none" w:sz="0" w:space="0" w:color="auto"/>
                                                                            <w:right w:val="none" w:sz="0" w:space="0" w:color="auto"/>
                                                                          </w:divBdr>
                                                                        </w:div>
                                                                        <w:div w:id="1166558362">
                                                                          <w:marLeft w:val="0"/>
                                                                          <w:marRight w:val="0"/>
                                                                          <w:marTop w:val="0"/>
                                                                          <w:marBottom w:val="0"/>
                                                                          <w:divBdr>
                                                                            <w:top w:val="none" w:sz="0" w:space="0" w:color="auto"/>
                                                                            <w:left w:val="none" w:sz="0" w:space="0" w:color="auto"/>
                                                                            <w:bottom w:val="none" w:sz="0" w:space="0" w:color="auto"/>
                                                                            <w:right w:val="none" w:sz="0" w:space="0" w:color="auto"/>
                                                                          </w:divBdr>
                                                                        </w:div>
                                                                        <w:div w:id="1491824948">
                                                                          <w:marLeft w:val="0"/>
                                                                          <w:marRight w:val="0"/>
                                                                          <w:marTop w:val="0"/>
                                                                          <w:marBottom w:val="0"/>
                                                                          <w:divBdr>
                                                                            <w:top w:val="none" w:sz="0" w:space="0" w:color="auto"/>
                                                                            <w:left w:val="none" w:sz="0" w:space="0" w:color="auto"/>
                                                                            <w:bottom w:val="none" w:sz="0" w:space="0" w:color="auto"/>
                                                                            <w:right w:val="none" w:sz="0" w:space="0" w:color="auto"/>
                                                                          </w:divBdr>
                                                                        </w:div>
                                                                        <w:div w:id="1516262983">
                                                                          <w:marLeft w:val="0"/>
                                                                          <w:marRight w:val="0"/>
                                                                          <w:marTop w:val="0"/>
                                                                          <w:marBottom w:val="0"/>
                                                                          <w:divBdr>
                                                                            <w:top w:val="none" w:sz="0" w:space="0" w:color="auto"/>
                                                                            <w:left w:val="none" w:sz="0" w:space="0" w:color="auto"/>
                                                                            <w:bottom w:val="none" w:sz="0" w:space="0" w:color="auto"/>
                                                                            <w:right w:val="none" w:sz="0" w:space="0" w:color="auto"/>
                                                                          </w:divBdr>
                                                                        </w:div>
                                                                        <w:div w:id="1704549541">
                                                                          <w:marLeft w:val="0"/>
                                                                          <w:marRight w:val="0"/>
                                                                          <w:marTop w:val="0"/>
                                                                          <w:marBottom w:val="0"/>
                                                                          <w:divBdr>
                                                                            <w:top w:val="none" w:sz="0" w:space="0" w:color="auto"/>
                                                                            <w:left w:val="none" w:sz="0" w:space="0" w:color="auto"/>
                                                                            <w:bottom w:val="none" w:sz="0" w:space="0" w:color="auto"/>
                                                                            <w:right w:val="none" w:sz="0" w:space="0" w:color="auto"/>
                                                                          </w:divBdr>
                                                                        </w:div>
                                                                        <w:div w:id="1957054905">
                                                                          <w:marLeft w:val="0"/>
                                                                          <w:marRight w:val="0"/>
                                                                          <w:marTop w:val="0"/>
                                                                          <w:marBottom w:val="0"/>
                                                                          <w:divBdr>
                                                                            <w:top w:val="none" w:sz="0" w:space="0" w:color="auto"/>
                                                                            <w:left w:val="none" w:sz="0" w:space="0" w:color="auto"/>
                                                                            <w:bottom w:val="none" w:sz="0" w:space="0" w:color="auto"/>
                                                                            <w:right w:val="none" w:sz="0" w:space="0" w:color="auto"/>
                                                                          </w:divBdr>
                                                                        </w:div>
                                                                      </w:divsChild>
                                                                    </w:div>
                                                                    <w:div w:id="1769547409">
                                                                      <w:marLeft w:val="0"/>
                                                                      <w:marRight w:val="0"/>
                                                                      <w:marTop w:val="0"/>
                                                                      <w:marBottom w:val="0"/>
                                                                      <w:divBdr>
                                                                        <w:top w:val="none" w:sz="0" w:space="0" w:color="auto"/>
                                                                        <w:left w:val="none" w:sz="0" w:space="0" w:color="auto"/>
                                                                        <w:bottom w:val="none" w:sz="0" w:space="0" w:color="auto"/>
                                                                        <w:right w:val="none" w:sz="0" w:space="0" w:color="auto"/>
                                                                      </w:divBdr>
                                                                    </w:div>
                                                                  </w:divsChild>
                                                                </w:div>
                                                                <w:div w:id="1075709561">
                                                                  <w:marLeft w:val="0"/>
                                                                  <w:marRight w:val="0"/>
                                                                  <w:marTop w:val="0"/>
                                                                  <w:marBottom w:val="0"/>
                                                                  <w:divBdr>
                                                                    <w:top w:val="none" w:sz="0" w:space="0" w:color="auto"/>
                                                                    <w:left w:val="none" w:sz="0" w:space="0" w:color="auto"/>
                                                                    <w:bottom w:val="none" w:sz="0" w:space="0" w:color="auto"/>
                                                                    <w:right w:val="none" w:sz="0" w:space="0" w:color="auto"/>
                                                                  </w:divBdr>
                                                                  <w:divsChild>
                                                                    <w:div w:id="494953803">
                                                                      <w:marLeft w:val="0"/>
                                                                      <w:marRight w:val="0"/>
                                                                      <w:marTop w:val="0"/>
                                                                      <w:marBottom w:val="0"/>
                                                                      <w:divBdr>
                                                                        <w:top w:val="none" w:sz="0" w:space="0" w:color="auto"/>
                                                                        <w:left w:val="none" w:sz="0" w:space="0" w:color="auto"/>
                                                                        <w:bottom w:val="none" w:sz="0" w:space="0" w:color="auto"/>
                                                                        <w:right w:val="none" w:sz="0" w:space="0" w:color="auto"/>
                                                                      </w:divBdr>
                                                                    </w:div>
                                                                    <w:div w:id="519391449">
                                                                      <w:marLeft w:val="0"/>
                                                                      <w:marRight w:val="0"/>
                                                                      <w:marTop w:val="0"/>
                                                                      <w:marBottom w:val="0"/>
                                                                      <w:divBdr>
                                                                        <w:top w:val="none" w:sz="0" w:space="0" w:color="auto"/>
                                                                        <w:left w:val="none" w:sz="0" w:space="0" w:color="auto"/>
                                                                        <w:bottom w:val="none" w:sz="0" w:space="0" w:color="auto"/>
                                                                        <w:right w:val="none" w:sz="0" w:space="0" w:color="auto"/>
                                                                      </w:divBdr>
                                                                    </w:div>
                                                                    <w:div w:id="912930200">
                                                                      <w:marLeft w:val="0"/>
                                                                      <w:marRight w:val="0"/>
                                                                      <w:marTop w:val="0"/>
                                                                      <w:marBottom w:val="0"/>
                                                                      <w:divBdr>
                                                                        <w:top w:val="none" w:sz="0" w:space="0" w:color="auto"/>
                                                                        <w:left w:val="none" w:sz="0" w:space="0" w:color="auto"/>
                                                                        <w:bottom w:val="none" w:sz="0" w:space="0" w:color="auto"/>
                                                                        <w:right w:val="none" w:sz="0" w:space="0" w:color="auto"/>
                                                                      </w:divBdr>
                                                                    </w:div>
                                                                    <w:div w:id="1277785031">
                                                                      <w:marLeft w:val="0"/>
                                                                      <w:marRight w:val="0"/>
                                                                      <w:marTop w:val="0"/>
                                                                      <w:marBottom w:val="0"/>
                                                                      <w:divBdr>
                                                                        <w:top w:val="none" w:sz="0" w:space="0" w:color="auto"/>
                                                                        <w:left w:val="none" w:sz="0" w:space="0" w:color="auto"/>
                                                                        <w:bottom w:val="none" w:sz="0" w:space="0" w:color="auto"/>
                                                                        <w:right w:val="none" w:sz="0" w:space="0" w:color="auto"/>
                                                                      </w:divBdr>
                                                                    </w:div>
                                                                    <w:div w:id="150405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482191">
                                              <w:marLeft w:val="0"/>
                                              <w:marRight w:val="0"/>
                                              <w:marTop w:val="0"/>
                                              <w:marBottom w:val="0"/>
                                              <w:divBdr>
                                                <w:top w:val="none" w:sz="0" w:space="0" w:color="auto"/>
                                                <w:left w:val="none" w:sz="0" w:space="0" w:color="auto"/>
                                                <w:bottom w:val="none" w:sz="0" w:space="0" w:color="auto"/>
                                                <w:right w:val="none" w:sz="0" w:space="0" w:color="auto"/>
                                              </w:divBdr>
                                              <w:divsChild>
                                                <w:div w:id="1887528277">
                                                  <w:marLeft w:val="0"/>
                                                  <w:marRight w:val="0"/>
                                                  <w:marTop w:val="0"/>
                                                  <w:marBottom w:val="0"/>
                                                  <w:divBdr>
                                                    <w:top w:val="none" w:sz="0" w:space="0" w:color="auto"/>
                                                    <w:left w:val="none" w:sz="0" w:space="0" w:color="auto"/>
                                                    <w:bottom w:val="none" w:sz="0" w:space="0" w:color="auto"/>
                                                    <w:right w:val="none" w:sz="0" w:space="0" w:color="auto"/>
                                                  </w:divBdr>
                                                  <w:divsChild>
                                                    <w:div w:id="399376709">
                                                      <w:marLeft w:val="0"/>
                                                      <w:marRight w:val="0"/>
                                                      <w:marTop w:val="0"/>
                                                      <w:marBottom w:val="0"/>
                                                      <w:divBdr>
                                                        <w:top w:val="none" w:sz="0" w:space="0" w:color="auto"/>
                                                        <w:left w:val="none" w:sz="0" w:space="0" w:color="auto"/>
                                                        <w:bottom w:val="none" w:sz="0" w:space="0" w:color="auto"/>
                                                        <w:right w:val="none" w:sz="0" w:space="0" w:color="auto"/>
                                                      </w:divBdr>
                                                    </w:div>
                                                    <w:div w:id="726420724">
                                                      <w:marLeft w:val="0"/>
                                                      <w:marRight w:val="0"/>
                                                      <w:marTop w:val="0"/>
                                                      <w:marBottom w:val="0"/>
                                                      <w:divBdr>
                                                        <w:top w:val="none" w:sz="0" w:space="0" w:color="auto"/>
                                                        <w:left w:val="none" w:sz="0" w:space="0" w:color="auto"/>
                                                        <w:bottom w:val="none" w:sz="0" w:space="0" w:color="auto"/>
                                                        <w:right w:val="none" w:sz="0" w:space="0" w:color="auto"/>
                                                      </w:divBdr>
                                                    </w:div>
                                                    <w:div w:id="761880569">
                                                      <w:marLeft w:val="0"/>
                                                      <w:marRight w:val="0"/>
                                                      <w:marTop w:val="0"/>
                                                      <w:marBottom w:val="0"/>
                                                      <w:divBdr>
                                                        <w:top w:val="none" w:sz="0" w:space="0" w:color="auto"/>
                                                        <w:left w:val="none" w:sz="0" w:space="0" w:color="auto"/>
                                                        <w:bottom w:val="none" w:sz="0" w:space="0" w:color="auto"/>
                                                        <w:right w:val="none" w:sz="0" w:space="0" w:color="auto"/>
                                                      </w:divBdr>
                                                    </w:div>
                                                    <w:div w:id="1031344363">
                                                      <w:marLeft w:val="0"/>
                                                      <w:marRight w:val="0"/>
                                                      <w:marTop w:val="0"/>
                                                      <w:marBottom w:val="0"/>
                                                      <w:divBdr>
                                                        <w:top w:val="none" w:sz="0" w:space="0" w:color="auto"/>
                                                        <w:left w:val="none" w:sz="0" w:space="0" w:color="auto"/>
                                                        <w:bottom w:val="none" w:sz="0" w:space="0" w:color="auto"/>
                                                        <w:right w:val="none" w:sz="0" w:space="0" w:color="auto"/>
                                                      </w:divBdr>
                                                    </w:div>
                                                    <w:div w:id="1300919794">
                                                      <w:marLeft w:val="0"/>
                                                      <w:marRight w:val="0"/>
                                                      <w:marTop w:val="0"/>
                                                      <w:marBottom w:val="0"/>
                                                      <w:divBdr>
                                                        <w:top w:val="none" w:sz="0" w:space="0" w:color="auto"/>
                                                        <w:left w:val="none" w:sz="0" w:space="0" w:color="auto"/>
                                                        <w:bottom w:val="none" w:sz="0" w:space="0" w:color="auto"/>
                                                        <w:right w:val="none" w:sz="0" w:space="0" w:color="auto"/>
                                                      </w:divBdr>
                                                    </w:div>
                                                    <w:div w:id="1659916457">
                                                      <w:marLeft w:val="0"/>
                                                      <w:marRight w:val="0"/>
                                                      <w:marTop w:val="0"/>
                                                      <w:marBottom w:val="0"/>
                                                      <w:divBdr>
                                                        <w:top w:val="none" w:sz="0" w:space="0" w:color="auto"/>
                                                        <w:left w:val="none" w:sz="0" w:space="0" w:color="auto"/>
                                                        <w:bottom w:val="none" w:sz="0" w:space="0" w:color="auto"/>
                                                        <w:right w:val="none" w:sz="0" w:space="0" w:color="auto"/>
                                                      </w:divBdr>
                                                    </w:div>
                                                    <w:div w:id="1750927950">
                                                      <w:marLeft w:val="0"/>
                                                      <w:marRight w:val="0"/>
                                                      <w:marTop w:val="0"/>
                                                      <w:marBottom w:val="0"/>
                                                      <w:divBdr>
                                                        <w:top w:val="none" w:sz="0" w:space="0" w:color="auto"/>
                                                        <w:left w:val="none" w:sz="0" w:space="0" w:color="auto"/>
                                                        <w:bottom w:val="none" w:sz="0" w:space="0" w:color="auto"/>
                                                        <w:right w:val="none" w:sz="0" w:space="0" w:color="auto"/>
                                                      </w:divBdr>
                                                    </w:div>
                                                    <w:div w:id="1824466308">
                                                      <w:marLeft w:val="0"/>
                                                      <w:marRight w:val="0"/>
                                                      <w:marTop w:val="0"/>
                                                      <w:marBottom w:val="0"/>
                                                      <w:divBdr>
                                                        <w:top w:val="none" w:sz="0" w:space="0" w:color="auto"/>
                                                        <w:left w:val="none" w:sz="0" w:space="0" w:color="auto"/>
                                                        <w:bottom w:val="none" w:sz="0" w:space="0" w:color="auto"/>
                                                        <w:right w:val="none" w:sz="0" w:space="0" w:color="auto"/>
                                                      </w:divBdr>
                                                    </w:div>
                                                    <w:div w:id="190344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5360139">
                          <w:marLeft w:val="0"/>
                          <w:marRight w:val="0"/>
                          <w:marTop w:val="0"/>
                          <w:marBottom w:val="0"/>
                          <w:divBdr>
                            <w:top w:val="none" w:sz="0" w:space="0" w:color="auto"/>
                            <w:left w:val="none" w:sz="0" w:space="0" w:color="auto"/>
                            <w:bottom w:val="none" w:sz="0" w:space="0" w:color="auto"/>
                            <w:right w:val="none" w:sz="0" w:space="0" w:color="auto"/>
                          </w:divBdr>
                          <w:divsChild>
                            <w:div w:id="1242640157">
                              <w:marLeft w:val="0"/>
                              <w:marRight w:val="0"/>
                              <w:marTop w:val="0"/>
                              <w:marBottom w:val="0"/>
                              <w:divBdr>
                                <w:top w:val="none" w:sz="0" w:space="0" w:color="auto"/>
                                <w:left w:val="none" w:sz="0" w:space="0" w:color="auto"/>
                                <w:bottom w:val="none" w:sz="0" w:space="0" w:color="auto"/>
                                <w:right w:val="none" w:sz="0" w:space="0" w:color="auto"/>
                              </w:divBdr>
                              <w:divsChild>
                                <w:div w:id="234512501">
                                  <w:marLeft w:val="0"/>
                                  <w:marRight w:val="0"/>
                                  <w:marTop w:val="0"/>
                                  <w:marBottom w:val="0"/>
                                  <w:divBdr>
                                    <w:top w:val="none" w:sz="0" w:space="0" w:color="auto"/>
                                    <w:left w:val="none" w:sz="0" w:space="0" w:color="auto"/>
                                    <w:bottom w:val="none" w:sz="0" w:space="0" w:color="auto"/>
                                    <w:right w:val="none" w:sz="0" w:space="0" w:color="auto"/>
                                  </w:divBdr>
                                  <w:divsChild>
                                    <w:div w:id="273173216">
                                      <w:marLeft w:val="0"/>
                                      <w:marRight w:val="0"/>
                                      <w:marTop w:val="0"/>
                                      <w:marBottom w:val="0"/>
                                      <w:divBdr>
                                        <w:top w:val="none" w:sz="0" w:space="0" w:color="auto"/>
                                        <w:left w:val="none" w:sz="0" w:space="0" w:color="auto"/>
                                        <w:bottom w:val="none" w:sz="0" w:space="0" w:color="auto"/>
                                        <w:right w:val="none" w:sz="0" w:space="0" w:color="auto"/>
                                      </w:divBdr>
                                      <w:divsChild>
                                        <w:div w:id="884681750">
                                          <w:marLeft w:val="0"/>
                                          <w:marRight w:val="0"/>
                                          <w:marTop w:val="0"/>
                                          <w:marBottom w:val="0"/>
                                          <w:divBdr>
                                            <w:top w:val="none" w:sz="0" w:space="0" w:color="auto"/>
                                            <w:left w:val="none" w:sz="0" w:space="0" w:color="auto"/>
                                            <w:bottom w:val="none" w:sz="0" w:space="0" w:color="auto"/>
                                            <w:right w:val="none" w:sz="0" w:space="0" w:color="auto"/>
                                          </w:divBdr>
                                        </w:div>
                                        <w:div w:id="1654067501">
                                          <w:marLeft w:val="0"/>
                                          <w:marRight w:val="0"/>
                                          <w:marTop w:val="0"/>
                                          <w:marBottom w:val="0"/>
                                          <w:divBdr>
                                            <w:top w:val="none" w:sz="0" w:space="0" w:color="auto"/>
                                            <w:left w:val="none" w:sz="0" w:space="0" w:color="auto"/>
                                            <w:bottom w:val="none" w:sz="0" w:space="0" w:color="auto"/>
                                            <w:right w:val="none" w:sz="0" w:space="0" w:color="auto"/>
                                          </w:divBdr>
                                        </w:div>
                                        <w:div w:id="1876262624">
                                          <w:marLeft w:val="0"/>
                                          <w:marRight w:val="0"/>
                                          <w:marTop w:val="0"/>
                                          <w:marBottom w:val="0"/>
                                          <w:divBdr>
                                            <w:top w:val="none" w:sz="0" w:space="0" w:color="auto"/>
                                            <w:left w:val="none" w:sz="0" w:space="0" w:color="auto"/>
                                            <w:bottom w:val="none" w:sz="0" w:space="0" w:color="auto"/>
                                            <w:right w:val="none" w:sz="0" w:space="0" w:color="auto"/>
                                          </w:divBdr>
                                        </w:div>
                                        <w:div w:id="1921677784">
                                          <w:marLeft w:val="0"/>
                                          <w:marRight w:val="0"/>
                                          <w:marTop w:val="0"/>
                                          <w:marBottom w:val="0"/>
                                          <w:divBdr>
                                            <w:top w:val="none" w:sz="0" w:space="0" w:color="auto"/>
                                            <w:left w:val="none" w:sz="0" w:space="0" w:color="auto"/>
                                            <w:bottom w:val="none" w:sz="0" w:space="0" w:color="auto"/>
                                            <w:right w:val="none" w:sz="0" w:space="0" w:color="auto"/>
                                          </w:divBdr>
                                        </w:div>
                                        <w:div w:id="1931231548">
                                          <w:marLeft w:val="0"/>
                                          <w:marRight w:val="0"/>
                                          <w:marTop w:val="0"/>
                                          <w:marBottom w:val="0"/>
                                          <w:divBdr>
                                            <w:top w:val="none" w:sz="0" w:space="0" w:color="auto"/>
                                            <w:left w:val="none" w:sz="0" w:space="0" w:color="auto"/>
                                            <w:bottom w:val="none" w:sz="0" w:space="0" w:color="auto"/>
                                            <w:right w:val="none" w:sz="0" w:space="0" w:color="auto"/>
                                          </w:divBdr>
                                        </w:div>
                                      </w:divsChild>
                                    </w:div>
                                    <w:div w:id="474182578">
                                      <w:marLeft w:val="0"/>
                                      <w:marRight w:val="0"/>
                                      <w:marTop w:val="0"/>
                                      <w:marBottom w:val="0"/>
                                      <w:divBdr>
                                        <w:top w:val="none" w:sz="0" w:space="0" w:color="auto"/>
                                        <w:left w:val="none" w:sz="0" w:space="0" w:color="auto"/>
                                        <w:bottom w:val="none" w:sz="0" w:space="0" w:color="auto"/>
                                        <w:right w:val="none" w:sz="0" w:space="0" w:color="auto"/>
                                      </w:divBdr>
                                    </w:div>
                                    <w:div w:id="688993864">
                                      <w:marLeft w:val="0"/>
                                      <w:marRight w:val="0"/>
                                      <w:marTop w:val="0"/>
                                      <w:marBottom w:val="0"/>
                                      <w:divBdr>
                                        <w:top w:val="none" w:sz="0" w:space="0" w:color="auto"/>
                                        <w:left w:val="none" w:sz="0" w:space="0" w:color="auto"/>
                                        <w:bottom w:val="none" w:sz="0" w:space="0" w:color="auto"/>
                                        <w:right w:val="none" w:sz="0" w:space="0" w:color="auto"/>
                                      </w:divBdr>
                                      <w:divsChild>
                                        <w:div w:id="387842106">
                                          <w:marLeft w:val="0"/>
                                          <w:marRight w:val="0"/>
                                          <w:marTop w:val="0"/>
                                          <w:marBottom w:val="0"/>
                                          <w:divBdr>
                                            <w:top w:val="none" w:sz="0" w:space="0" w:color="auto"/>
                                            <w:left w:val="none" w:sz="0" w:space="0" w:color="auto"/>
                                            <w:bottom w:val="none" w:sz="0" w:space="0" w:color="auto"/>
                                            <w:right w:val="none" w:sz="0" w:space="0" w:color="auto"/>
                                          </w:divBdr>
                                        </w:div>
                                        <w:div w:id="612368719">
                                          <w:marLeft w:val="0"/>
                                          <w:marRight w:val="0"/>
                                          <w:marTop w:val="0"/>
                                          <w:marBottom w:val="0"/>
                                          <w:divBdr>
                                            <w:top w:val="none" w:sz="0" w:space="0" w:color="auto"/>
                                            <w:left w:val="none" w:sz="0" w:space="0" w:color="auto"/>
                                            <w:bottom w:val="none" w:sz="0" w:space="0" w:color="auto"/>
                                            <w:right w:val="none" w:sz="0" w:space="0" w:color="auto"/>
                                          </w:divBdr>
                                        </w:div>
                                        <w:div w:id="904872866">
                                          <w:marLeft w:val="0"/>
                                          <w:marRight w:val="0"/>
                                          <w:marTop w:val="0"/>
                                          <w:marBottom w:val="0"/>
                                          <w:divBdr>
                                            <w:top w:val="none" w:sz="0" w:space="0" w:color="auto"/>
                                            <w:left w:val="none" w:sz="0" w:space="0" w:color="auto"/>
                                            <w:bottom w:val="none" w:sz="0" w:space="0" w:color="auto"/>
                                            <w:right w:val="none" w:sz="0" w:space="0" w:color="auto"/>
                                          </w:divBdr>
                                        </w:div>
                                        <w:div w:id="1189878892">
                                          <w:marLeft w:val="0"/>
                                          <w:marRight w:val="0"/>
                                          <w:marTop w:val="0"/>
                                          <w:marBottom w:val="0"/>
                                          <w:divBdr>
                                            <w:top w:val="none" w:sz="0" w:space="0" w:color="auto"/>
                                            <w:left w:val="none" w:sz="0" w:space="0" w:color="auto"/>
                                            <w:bottom w:val="none" w:sz="0" w:space="0" w:color="auto"/>
                                            <w:right w:val="none" w:sz="0" w:space="0" w:color="auto"/>
                                          </w:divBdr>
                                        </w:div>
                                        <w:div w:id="1742823754">
                                          <w:marLeft w:val="0"/>
                                          <w:marRight w:val="0"/>
                                          <w:marTop w:val="0"/>
                                          <w:marBottom w:val="0"/>
                                          <w:divBdr>
                                            <w:top w:val="none" w:sz="0" w:space="0" w:color="auto"/>
                                            <w:left w:val="none" w:sz="0" w:space="0" w:color="auto"/>
                                            <w:bottom w:val="none" w:sz="0" w:space="0" w:color="auto"/>
                                            <w:right w:val="none" w:sz="0" w:space="0" w:color="auto"/>
                                          </w:divBdr>
                                        </w:div>
                                        <w:div w:id="2015299529">
                                          <w:marLeft w:val="0"/>
                                          <w:marRight w:val="0"/>
                                          <w:marTop w:val="0"/>
                                          <w:marBottom w:val="0"/>
                                          <w:divBdr>
                                            <w:top w:val="none" w:sz="0" w:space="0" w:color="auto"/>
                                            <w:left w:val="none" w:sz="0" w:space="0" w:color="auto"/>
                                            <w:bottom w:val="none" w:sz="0" w:space="0" w:color="auto"/>
                                            <w:right w:val="none" w:sz="0" w:space="0" w:color="auto"/>
                                          </w:divBdr>
                                        </w:div>
                                        <w:div w:id="20936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25125">
                                  <w:marLeft w:val="0"/>
                                  <w:marRight w:val="0"/>
                                  <w:marTop w:val="0"/>
                                  <w:marBottom w:val="0"/>
                                  <w:divBdr>
                                    <w:top w:val="none" w:sz="0" w:space="0" w:color="auto"/>
                                    <w:left w:val="none" w:sz="0" w:space="0" w:color="auto"/>
                                    <w:bottom w:val="none" w:sz="0" w:space="0" w:color="auto"/>
                                    <w:right w:val="none" w:sz="0" w:space="0" w:color="auto"/>
                                  </w:divBdr>
                                  <w:divsChild>
                                    <w:div w:id="1867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1657316">
      <w:bodyDiv w:val="1"/>
      <w:marLeft w:val="0"/>
      <w:marRight w:val="0"/>
      <w:marTop w:val="0"/>
      <w:marBottom w:val="0"/>
      <w:divBdr>
        <w:top w:val="none" w:sz="0" w:space="0" w:color="auto"/>
        <w:left w:val="none" w:sz="0" w:space="0" w:color="auto"/>
        <w:bottom w:val="none" w:sz="0" w:space="0" w:color="auto"/>
        <w:right w:val="none" w:sz="0" w:space="0" w:color="auto"/>
      </w:divBdr>
    </w:div>
    <w:div w:id="1181047067">
      <w:bodyDiv w:val="1"/>
      <w:marLeft w:val="0"/>
      <w:marRight w:val="0"/>
      <w:marTop w:val="0"/>
      <w:marBottom w:val="0"/>
      <w:divBdr>
        <w:top w:val="none" w:sz="0" w:space="0" w:color="auto"/>
        <w:left w:val="none" w:sz="0" w:space="0" w:color="auto"/>
        <w:bottom w:val="none" w:sz="0" w:space="0" w:color="auto"/>
        <w:right w:val="none" w:sz="0" w:space="0" w:color="auto"/>
      </w:divBdr>
      <w:divsChild>
        <w:div w:id="1535993581">
          <w:marLeft w:val="288"/>
          <w:marRight w:val="0"/>
          <w:marTop w:val="140"/>
          <w:marBottom w:val="0"/>
          <w:divBdr>
            <w:top w:val="none" w:sz="0" w:space="0" w:color="auto"/>
            <w:left w:val="none" w:sz="0" w:space="0" w:color="auto"/>
            <w:bottom w:val="none" w:sz="0" w:space="0" w:color="auto"/>
            <w:right w:val="none" w:sz="0" w:space="0" w:color="auto"/>
          </w:divBdr>
        </w:div>
        <w:div w:id="1401951430">
          <w:marLeft w:val="288"/>
          <w:marRight w:val="0"/>
          <w:marTop w:val="140"/>
          <w:marBottom w:val="0"/>
          <w:divBdr>
            <w:top w:val="none" w:sz="0" w:space="0" w:color="auto"/>
            <w:left w:val="none" w:sz="0" w:space="0" w:color="auto"/>
            <w:bottom w:val="none" w:sz="0" w:space="0" w:color="auto"/>
            <w:right w:val="none" w:sz="0" w:space="0" w:color="auto"/>
          </w:divBdr>
        </w:div>
        <w:div w:id="1281571826">
          <w:marLeft w:val="288"/>
          <w:marRight w:val="0"/>
          <w:marTop w:val="140"/>
          <w:marBottom w:val="0"/>
          <w:divBdr>
            <w:top w:val="none" w:sz="0" w:space="0" w:color="auto"/>
            <w:left w:val="none" w:sz="0" w:space="0" w:color="auto"/>
            <w:bottom w:val="none" w:sz="0" w:space="0" w:color="auto"/>
            <w:right w:val="none" w:sz="0" w:space="0" w:color="auto"/>
          </w:divBdr>
        </w:div>
        <w:div w:id="1743021992">
          <w:marLeft w:val="288"/>
          <w:marRight w:val="0"/>
          <w:marTop w:val="140"/>
          <w:marBottom w:val="0"/>
          <w:divBdr>
            <w:top w:val="none" w:sz="0" w:space="0" w:color="auto"/>
            <w:left w:val="none" w:sz="0" w:space="0" w:color="auto"/>
            <w:bottom w:val="none" w:sz="0" w:space="0" w:color="auto"/>
            <w:right w:val="none" w:sz="0" w:space="0" w:color="auto"/>
          </w:divBdr>
        </w:div>
        <w:div w:id="1557661571">
          <w:marLeft w:val="288"/>
          <w:marRight w:val="0"/>
          <w:marTop w:val="140"/>
          <w:marBottom w:val="0"/>
          <w:divBdr>
            <w:top w:val="none" w:sz="0" w:space="0" w:color="auto"/>
            <w:left w:val="none" w:sz="0" w:space="0" w:color="auto"/>
            <w:bottom w:val="none" w:sz="0" w:space="0" w:color="auto"/>
            <w:right w:val="none" w:sz="0" w:space="0" w:color="auto"/>
          </w:divBdr>
        </w:div>
      </w:divsChild>
    </w:div>
    <w:div w:id="1313636073">
      <w:bodyDiv w:val="1"/>
      <w:marLeft w:val="0"/>
      <w:marRight w:val="0"/>
      <w:marTop w:val="0"/>
      <w:marBottom w:val="0"/>
      <w:divBdr>
        <w:top w:val="none" w:sz="0" w:space="0" w:color="auto"/>
        <w:left w:val="none" w:sz="0" w:space="0" w:color="auto"/>
        <w:bottom w:val="none" w:sz="0" w:space="0" w:color="auto"/>
        <w:right w:val="none" w:sz="0" w:space="0" w:color="auto"/>
      </w:divBdr>
      <w:divsChild>
        <w:div w:id="215892328">
          <w:marLeft w:val="288"/>
          <w:marRight w:val="0"/>
          <w:marTop w:val="140"/>
          <w:marBottom w:val="0"/>
          <w:divBdr>
            <w:top w:val="none" w:sz="0" w:space="0" w:color="auto"/>
            <w:left w:val="none" w:sz="0" w:space="0" w:color="auto"/>
            <w:bottom w:val="none" w:sz="0" w:space="0" w:color="auto"/>
            <w:right w:val="none" w:sz="0" w:space="0" w:color="auto"/>
          </w:divBdr>
        </w:div>
        <w:div w:id="28185883">
          <w:marLeft w:val="288"/>
          <w:marRight w:val="0"/>
          <w:marTop w:val="140"/>
          <w:marBottom w:val="0"/>
          <w:divBdr>
            <w:top w:val="none" w:sz="0" w:space="0" w:color="auto"/>
            <w:left w:val="none" w:sz="0" w:space="0" w:color="auto"/>
            <w:bottom w:val="none" w:sz="0" w:space="0" w:color="auto"/>
            <w:right w:val="none" w:sz="0" w:space="0" w:color="auto"/>
          </w:divBdr>
        </w:div>
        <w:div w:id="1304118032">
          <w:marLeft w:val="288"/>
          <w:marRight w:val="0"/>
          <w:marTop w:val="140"/>
          <w:marBottom w:val="0"/>
          <w:divBdr>
            <w:top w:val="none" w:sz="0" w:space="0" w:color="auto"/>
            <w:left w:val="none" w:sz="0" w:space="0" w:color="auto"/>
            <w:bottom w:val="none" w:sz="0" w:space="0" w:color="auto"/>
            <w:right w:val="none" w:sz="0" w:space="0" w:color="auto"/>
          </w:divBdr>
        </w:div>
      </w:divsChild>
    </w:div>
    <w:div w:id="1596207411">
      <w:bodyDiv w:val="1"/>
      <w:marLeft w:val="0"/>
      <w:marRight w:val="0"/>
      <w:marTop w:val="0"/>
      <w:marBottom w:val="0"/>
      <w:divBdr>
        <w:top w:val="none" w:sz="0" w:space="0" w:color="auto"/>
        <w:left w:val="none" w:sz="0" w:space="0" w:color="auto"/>
        <w:bottom w:val="none" w:sz="0" w:space="0" w:color="auto"/>
        <w:right w:val="none" w:sz="0" w:space="0" w:color="auto"/>
      </w:divBdr>
    </w:div>
    <w:div w:id="1628580171">
      <w:bodyDiv w:val="1"/>
      <w:marLeft w:val="0"/>
      <w:marRight w:val="0"/>
      <w:marTop w:val="0"/>
      <w:marBottom w:val="0"/>
      <w:divBdr>
        <w:top w:val="none" w:sz="0" w:space="0" w:color="auto"/>
        <w:left w:val="none" w:sz="0" w:space="0" w:color="auto"/>
        <w:bottom w:val="none" w:sz="0" w:space="0" w:color="auto"/>
        <w:right w:val="none" w:sz="0" w:space="0" w:color="auto"/>
      </w:divBdr>
    </w:div>
    <w:div w:id="1660377900">
      <w:bodyDiv w:val="1"/>
      <w:marLeft w:val="0"/>
      <w:marRight w:val="0"/>
      <w:marTop w:val="0"/>
      <w:marBottom w:val="0"/>
      <w:divBdr>
        <w:top w:val="none" w:sz="0" w:space="0" w:color="auto"/>
        <w:left w:val="none" w:sz="0" w:space="0" w:color="auto"/>
        <w:bottom w:val="none" w:sz="0" w:space="0" w:color="auto"/>
        <w:right w:val="none" w:sz="0" w:space="0" w:color="auto"/>
      </w:divBdr>
      <w:divsChild>
        <w:div w:id="220289325">
          <w:marLeft w:val="274"/>
          <w:marRight w:val="0"/>
          <w:marTop w:val="0"/>
          <w:marBottom w:val="0"/>
          <w:divBdr>
            <w:top w:val="none" w:sz="0" w:space="0" w:color="auto"/>
            <w:left w:val="none" w:sz="0" w:space="0" w:color="auto"/>
            <w:bottom w:val="none" w:sz="0" w:space="0" w:color="auto"/>
            <w:right w:val="none" w:sz="0" w:space="0" w:color="auto"/>
          </w:divBdr>
        </w:div>
        <w:div w:id="676544669">
          <w:marLeft w:val="274"/>
          <w:marRight w:val="0"/>
          <w:marTop w:val="0"/>
          <w:marBottom w:val="0"/>
          <w:divBdr>
            <w:top w:val="none" w:sz="0" w:space="0" w:color="auto"/>
            <w:left w:val="none" w:sz="0" w:space="0" w:color="auto"/>
            <w:bottom w:val="none" w:sz="0" w:space="0" w:color="auto"/>
            <w:right w:val="none" w:sz="0" w:space="0" w:color="auto"/>
          </w:divBdr>
        </w:div>
        <w:div w:id="1297177690">
          <w:marLeft w:val="274"/>
          <w:marRight w:val="0"/>
          <w:marTop w:val="0"/>
          <w:marBottom w:val="0"/>
          <w:divBdr>
            <w:top w:val="none" w:sz="0" w:space="0" w:color="auto"/>
            <w:left w:val="none" w:sz="0" w:space="0" w:color="auto"/>
            <w:bottom w:val="none" w:sz="0" w:space="0" w:color="auto"/>
            <w:right w:val="none" w:sz="0" w:space="0" w:color="auto"/>
          </w:divBdr>
        </w:div>
        <w:div w:id="1320159611">
          <w:marLeft w:val="274"/>
          <w:marRight w:val="0"/>
          <w:marTop w:val="0"/>
          <w:marBottom w:val="0"/>
          <w:divBdr>
            <w:top w:val="none" w:sz="0" w:space="0" w:color="auto"/>
            <w:left w:val="none" w:sz="0" w:space="0" w:color="auto"/>
            <w:bottom w:val="none" w:sz="0" w:space="0" w:color="auto"/>
            <w:right w:val="none" w:sz="0" w:space="0" w:color="auto"/>
          </w:divBdr>
        </w:div>
        <w:div w:id="1392263942">
          <w:marLeft w:val="274"/>
          <w:marRight w:val="0"/>
          <w:marTop w:val="0"/>
          <w:marBottom w:val="0"/>
          <w:divBdr>
            <w:top w:val="none" w:sz="0" w:space="0" w:color="auto"/>
            <w:left w:val="none" w:sz="0" w:space="0" w:color="auto"/>
            <w:bottom w:val="none" w:sz="0" w:space="0" w:color="auto"/>
            <w:right w:val="none" w:sz="0" w:space="0" w:color="auto"/>
          </w:divBdr>
        </w:div>
      </w:divsChild>
    </w:div>
    <w:div w:id="1684356105">
      <w:bodyDiv w:val="1"/>
      <w:marLeft w:val="0"/>
      <w:marRight w:val="0"/>
      <w:marTop w:val="0"/>
      <w:marBottom w:val="0"/>
      <w:divBdr>
        <w:top w:val="none" w:sz="0" w:space="0" w:color="auto"/>
        <w:left w:val="none" w:sz="0" w:space="0" w:color="auto"/>
        <w:bottom w:val="none" w:sz="0" w:space="0" w:color="auto"/>
        <w:right w:val="none" w:sz="0" w:space="0" w:color="auto"/>
      </w:divBdr>
    </w:div>
    <w:div w:id="1975868320">
      <w:bodyDiv w:val="1"/>
      <w:marLeft w:val="0"/>
      <w:marRight w:val="0"/>
      <w:marTop w:val="0"/>
      <w:marBottom w:val="0"/>
      <w:divBdr>
        <w:top w:val="none" w:sz="0" w:space="0" w:color="auto"/>
        <w:left w:val="none" w:sz="0" w:space="0" w:color="auto"/>
        <w:bottom w:val="none" w:sz="0" w:space="0" w:color="auto"/>
        <w:right w:val="none" w:sz="0" w:space="0" w:color="auto"/>
      </w:divBdr>
    </w:div>
    <w:div w:id="2000768835">
      <w:bodyDiv w:val="1"/>
      <w:marLeft w:val="0"/>
      <w:marRight w:val="0"/>
      <w:marTop w:val="0"/>
      <w:marBottom w:val="0"/>
      <w:divBdr>
        <w:top w:val="none" w:sz="0" w:space="0" w:color="auto"/>
        <w:left w:val="none" w:sz="0" w:space="0" w:color="auto"/>
        <w:bottom w:val="none" w:sz="0" w:space="0" w:color="auto"/>
        <w:right w:val="none" w:sz="0" w:space="0" w:color="auto"/>
      </w:divBdr>
    </w:div>
    <w:div w:id="2029867149">
      <w:bodyDiv w:val="1"/>
      <w:marLeft w:val="0"/>
      <w:marRight w:val="0"/>
      <w:marTop w:val="0"/>
      <w:marBottom w:val="0"/>
      <w:divBdr>
        <w:top w:val="none" w:sz="0" w:space="0" w:color="auto"/>
        <w:left w:val="none" w:sz="0" w:space="0" w:color="auto"/>
        <w:bottom w:val="none" w:sz="0" w:space="0" w:color="auto"/>
        <w:right w:val="none" w:sz="0" w:space="0" w:color="auto"/>
      </w:divBdr>
      <w:divsChild>
        <w:div w:id="2027170304">
          <w:marLeft w:val="274"/>
          <w:marRight w:val="0"/>
          <w:marTop w:val="0"/>
          <w:marBottom w:val="0"/>
          <w:divBdr>
            <w:top w:val="none" w:sz="0" w:space="0" w:color="auto"/>
            <w:left w:val="none" w:sz="0" w:space="0" w:color="auto"/>
            <w:bottom w:val="none" w:sz="0" w:space="0" w:color="auto"/>
            <w:right w:val="none" w:sz="0" w:space="0" w:color="auto"/>
          </w:divBdr>
        </w:div>
        <w:div w:id="632946845">
          <w:marLeft w:val="274"/>
          <w:marRight w:val="0"/>
          <w:marTop w:val="0"/>
          <w:marBottom w:val="0"/>
          <w:divBdr>
            <w:top w:val="none" w:sz="0" w:space="0" w:color="auto"/>
            <w:left w:val="none" w:sz="0" w:space="0" w:color="auto"/>
            <w:bottom w:val="none" w:sz="0" w:space="0" w:color="auto"/>
            <w:right w:val="none" w:sz="0" w:space="0" w:color="auto"/>
          </w:divBdr>
        </w:div>
        <w:div w:id="1315570524">
          <w:marLeft w:val="274"/>
          <w:marRight w:val="0"/>
          <w:marTop w:val="0"/>
          <w:marBottom w:val="0"/>
          <w:divBdr>
            <w:top w:val="none" w:sz="0" w:space="0" w:color="auto"/>
            <w:left w:val="none" w:sz="0" w:space="0" w:color="auto"/>
            <w:bottom w:val="none" w:sz="0" w:space="0" w:color="auto"/>
            <w:right w:val="none" w:sz="0" w:space="0" w:color="auto"/>
          </w:divBdr>
        </w:div>
      </w:divsChild>
    </w:div>
    <w:div w:id="2029871764">
      <w:bodyDiv w:val="1"/>
      <w:marLeft w:val="0"/>
      <w:marRight w:val="0"/>
      <w:marTop w:val="0"/>
      <w:marBottom w:val="0"/>
      <w:divBdr>
        <w:top w:val="none" w:sz="0" w:space="0" w:color="auto"/>
        <w:left w:val="none" w:sz="0" w:space="0" w:color="auto"/>
        <w:bottom w:val="none" w:sz="0" w:space="0" w:color="auto"/>
        <w:right w:val="none" w:sz="0" w:space="0" w:color="auto"/>
      </w:divBdr>
      <w:divsChild>
        <w:div w:id="704477724">
          <w:marLeft w:val="0"/>
          <w:marRight w:val="0"/>
          <w:marTop w:val="0"/>
          <w:marBottom w:val="0"/>
          <w:divBdr>
            <w:top w:val="none" w:sz="0" w:space="0" w:color="auto"/>
            <w:left w:val="none" w:sz="0" w:space="0" w:color="auto"/>
            <w:bottom w:val="none" w:sz="0" w:space="0" w:color="auto"/>
            <w:right w:val="none" w:sz="0" w:space="0" w:color="auto"/>
          </w:divBdr>
          <w:divsChild>
            <w:div w:id="1292402191">
              <w:marLeft w:val="0"/>
              <w:marRight w:val="0"/>
              <w:marTop w:val="30"/>
              <w:marBottom w:val="30"/>
              <w:divBdr>
                <w:top w:val="none" w:sz="0" w:space="0" w:color="auto"/>
                <w:left w:val="none" w:sz="0" w:space="0" w:color="auto"/>
                <w:bottom w:val="none" w:sz="0" w:space="0" w:color="auto"/>
                <w:right w:val="none" w:sz="0" w:space="0" w:color="auto"/>
              </w:divBdr>
              <w:divsChild>
                <w:div w:id="1651203176">
                  <w:marLeft w:val="0"/>
                  <w:marRight w:val="0"/>
                  <w:marTop w:val="0"/>
                  <w:marBottom w:val="0"/>
                  <w:divBdr>
                    <w:top w:val="none" w:sz="0" w:space="0" w:color="auto"/>
                    <w:left w:val="none" w:sz="0" w:space="0" w:color="auto"/>
                    <w:bottom w:val="none" w:sz="0" w:space="0" w:color="auto"/>
                    <w:right w:val="none" w:sz="0" w:space="0" w:color="auto"/>
                  </w:divBdr>
                  <w:divsChild>
                    <w:div w:id="1124612596">
                      <w:marLeft w:val="0"/>
                      <w:marRight w:val="0"/>
                      <w:marTop w:val="0"/>
                      <w:marBottom w:val="0"/>
                      <w:divBdr>
                        <w:top w:val="none" w:sz="0" w:space="0" w:color="auto"/>
                        <w:left w:val="none" w:sz="0" w:space="0" w:color="auto"/>
                        <w:bottom w:val="none" w:sz="0" w:space="0" w:color="auto"/>
                        <w:right w:val="none" w:sz="0" w:space="0" w:color="auto"/>
                      </w:divBdr>
                    </w:div>
                    <w:div w:id="1653369738">
                      <w:marLeft w:val="0"/>
                      <w:marRight w:val="0"/>
                      <w:marTop w:val="0"/>
                      <w:marBottom w:val="0"/>
                      <w:divBdr>
                        <w:top w:val="none" w:sz="0" w:space="0" w:color="auto"/>
                        <w:left w:val="none" w:sz="0" w:space="0" w:color="auto"/>
                        <w:bottom w:val="none" w:sz="0" w:space="0" w:color="auto"/>
                        <w:right w:val="none" w:sz="0" w:space="0" w:color="auto"/>
                      </w:divBdr>
                    </w:div>
                    <w:div w:id="646738438">
                      <w:marLeft w:val="0"/>
                      <w:marRight w:val="0"/>
                      <w:marTop w:val="0"/>
                      <w:marBottom w:val="0"/>
                      <w:divBdr>
                        <w:top w:val="none" w:sz="0" w:space="0" w:color="auto"/>
                        <w:left w:val="none" w:sz="0" w:space="0" w:color="auto"/>
                        <w:bottom w:val="none" w:sz="0" w:space="0" w:color="auto"/>
                        <w:right w:val="none" w:sz="0" w:space="0" w:color="auto"/>
                      </w:divBdr>
                    </w:div>
                    <w:div w:id="163476647">
                      <w:marLeft w:val="0"/>
                      <w:marRight w:val="0"/>
                      <w:marTop w:val="0"/>
                      <w:marBottom w:val="0"/>
                      <w:divBdr>
                        <w:top w:val="none" w:sz="0" w:space="0" w:color="auto"/>
                        <w:left w:val="none" w:sz="0" w:space="0" w:color="auto"/>
                        <w:bottom w:val="none" w:sz="0" w:space="0" w:color="auto"/>
                        <w:right w:val="none" w:sz="0" w:space="0" w:color="auto"/>
                      </w:divBdr>
                    </w:div>
                  </w:divsChild>
                </w:div>
                <w:div w:id="508566832">
                  <w:marLeft w:val="0"/>
                  <w:marRight w:val="0"/>
                  <w:marTop w:val="0"/>
                  <w:marBottom w:val="0"/>
                  <w:divBdr>
                    <w:top w:val="none" w:sz="0" w:space="0" w:color="auto"/>
                    <w:left w:val="none" w:sz="0" w:space="0" w:color="auto"/>
                    <w:bottom w:val="none" w:sz="0" w:space="0" w:color="auto"/>
                    <w:right w:val="none" w:sz="0" w:space="0" w:color="auto"/>
                  </w:divBdr>
                  <w:divsChild>
                    <w:div w:id="470440227">
                      <w:marLeft w:val="0"/>
                      <w:marRight w:val="0"/>
                      <w:marTop w:val="0"/>
                      <w:marBottom w:val="0"/>
                      <w:divBdr>
                        <w:top w:val="none" w:sz="0" w:space="0" w:color="auto"/>
                        <w:left w:val="none" w:sz="0" w:space="0" w:color="auto"/>
                        <w:bottom w:val="none" w:sz="0" w:space="0" w:color="auto"/>
                        <w:right w:val="none" w:sz="0" w:space="0" w:color="auto"/>
                      </w:divBdr>
                    </w:div>
                    <w:div w:id="9677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402485">
          <w:marLeft w:val="0"/>
          <w:marRight w:val="0"/>
          <w:marTop w:val="0"/>
          <w:marBottom w:val="0"/>
          <w:divBdr>
            <w:top w:val="none" w:sz="0" w:space="0" w:color="auto"/>
            <w:left w:val="none" w:sz="0" w:space="0" w:color="auto"/>
            <w:bottom w:val="none" w:sz="0" w:space="0" w:color="auto"/>
            <w:right w:val="none" w:sz="0" w:space="0" w:color="auto"/>
          </w:divBdr>
        </w:div>
        <w:div w:id="1018964384">
          <w:marLeft w:val="0"/>
          <w:marRight w:val="0"/>
          <w:marTop w:val="0"/>
          <w:marBottom w:val="0"/>
          <w:divBdr>
            <w:top w:val="none" w:sz="0" w:space="0" w:color="auto"/>
            <w:left w:val="none" w:sz="0" w:space="0" w:color="auto"/>
            <w:bottom w:val="none" w:sz="0" w:space="0" w:color="auto"/>
            <w:right w:val="none" w:sz="0" w:space="0" w:color="auto"/>
          </w:divBdr>
          <w:divsChild>
            <w:div w:id="475026933">
              <w:marLeft w:val="0"/>
              <w:marRight w:val="0"/>
              <w:marTop w:val="30"/>
              <w:marBottom w:val="30"/>
              <w:divBdr>
                <w:top w:val="none" w:sz="0" w:space="0" w:color="auto"/>
                <w:left w:val="none" w:sz="0" w:space="0" w:color="auto"/>
                <w:bottom w:val="none" w:sz="0" w:space="0" w:color="auto"/>
                <w:right w:val="none" w:sz="0" w:space="0" w:color="auto"/>
              </w:divBdr>
              <w:divsChild>
                <w:div w:id="1885555196">
                  <w:marLeft w:val="0"/>
                  <w:marRight w:val="0"/>
                  <w:marTop w:val="0"/>
                  <w:marBottom w:val="0"/>
                  <w:divBdr>
                    <w:top w:val="none" w:sz="0" w:space="0" w:color="auto"/>
                    <w:left w:val="none" w:sz="0" w:space="0" w:color="auto"/>
                    <w:bottom w:val="none" w:sz="0" w:space="0" w:color="auto"/>
                    <w:right w:val="none" w:sz="0" w:space="0" w:color="auto"/>
                  </w:divBdr>
                  <w:divsChild>
                    <w:div w:id="1772896717">
                      <w:marLeft w:val="0"/>
                      <w:marRight w:val="0"/>
                      <w:marTop w:val="0"/>
                      <w:marBottom w:val="0"/>
                      <w:divBdr>
                        <w:top w:val="none" w:sz="0" w:space="0" w:color="auto"/>
                        <w:left w:val="none" w:sz="0" w:space="0" w:color="auto"/>
                        <w:bottom w:val="none" w:sz="0" w:space="0" w:color="auto"/>
                        <w:right w:val="none" w:sz="0" w:space="0" w:color="auto"/>
                      </w:divBdr>
                    </w:div>
                  </w:divsChild>
                </w:div>
                <w:div w:id="339160319">
                  <w:marLeft w:val="0"/>
                  <w:marRight w:val="0"/>
                  <w:marTop w:val="0"/>
                  <w:marBottom w:val="0"/>
                  <w:divBdr>
                    <w:top w:val="none" w:sz="0" w:space="0" w:color="auto"/>
                    <w:left w:val="none" w:sz="0" w:space="0" w:color="auto"/>
                    <w:bottom w:val="none" w:sz="0" w:space="0" w:color="auto"/>
                    <w:right w:val="none" w:sz="0" w:space="0" w:color="auto"/>
                  </w:divBdr>
                  <w:divsChild>
                    <w:div w:id="1705981629">
                      <w:marLeft w:val="0"/>
                      <w:marRight w:val="0"/>
                      <w:marTop w:val="0"/>
                      <w:marBottom w:val="0"/>
                      <w:divBdr>
                        <w:top w:val="none" w:sz="0" w:space="0" w:color="auto"/>
                        <w:left w:val="none" w:sz="0" w:space="0" w:color="auto"/>
                        <w:bottom w:val="none" w:sz="0" w:space="0" w:color="auto"/>
                        <w:right w:val="none" w:sz="0" w:space="0" w:color="auto"/>
                      </w:divBdr>
                    </w:div>
                  </w:divsChild>
                </w:div>
                <w:div w:id="1560045177">
                  <w:marLeft w:val="0"/>
                  <w:marRight w:val="0"/>
                  <w:marTop w:val="0"/>
                  <w:marBottom w:val="0"/>
                  <w:divBdr>
                    <w:top w:val="none" w:sz="0" w:space="0" w:color="auto"/>
                    <w:left w:val="none" w:sz="0" w:space="0" w:color="auto"/>
                    <w:bottom w:val="none" w:sz="0" w:space="0" w:color="auto"/>
                    <w:right w:val="none" w:sz="0" w:space="0" w:color="auto"/>
                  </w:divBdr>
                  <w:divsChild>
                    <w:div w:id="1079907692">
                      <w:marLeft w:val="0"/>
                      <w:marRight w:val="0"/>
                      <w:marTop w:val="0"/>
                      <w:marBottom w:val="0"/>
                      <w:divBdr>
                        <w:top w:val="none" w:sz="0" w:space="0" w:color="auto"/>
                        <w:left w:val="none" w:sz="0" w:space="0" w:color="auto"/>
                        <w:bottom w:val="none" w:sz="0" w:space="0" w:color="auto"/>
                        <w:right w:val="none" w:sz="0" w:space="0" w:color="auto"/>
                      </w:divBdr>
                    </w:div>
                  </w:divsChild>
                </w:div>
                <w:div w:id="1588265672">
                  <w:marLeft w:val="0"/>
                  <w:marRight w:val="0"/>
                  <w:marTop w:val="0"/>
                  <w:marBottom w:val="0"/>
                  <w:divBdr>
                    <w:top w:val="none" w:sz="0" w:space="0" w:color="auto"/>
                    <w:left w:val="none" w:sz="0" w:space="0" w:color="auto"/>
                    <w:bottom w:val="none" w:sz="0" w:space="0" w:color="auto"/>
                    <w:right w:val="none" w:sz="0" w:space="0" w:color="auto"/>
                  </w:divBdr>
                  <w:divsChild>
                    <w:div w:id="1243953992">
                      <w:marLeft w:val="0"/>
                      <w:marRight w:val="0"/>
                      <w:marTop w:val="0"/>
                      <w:marBottom w:val="0"/>
                      <w:divBdr>
                        <w:top w:val="none" w:sz="0" w:space="0" w:color="auto"/>
                        <w:left w:val="none" w:sz="0" w:space="0" w:color="auto"/>
                        <w:bottom w:val="none" w:sz="0" w:space="0" w:color="auto"/>
                        <w:right w:val="none" w:sz="0" w:space="0" w:color="auto"/>
                      </w:divBdr>
                    </w:div>
                  </w:divsChild>
                </w:div>
                <w:div w:id="687828684">
                  <w:marLeft w:val="0"/>
                  <w:marRight w:val="0"/>
                  <w:marTop w:val="0"/>
                  <w:marBottom w:val="0"/>
                  <w:divBdr>
                    <w:top w:val="none" w:sz="0" w:space="0" w:color="auto"/>
                    <w:left w:val="none" w:sz="0" w:space="0" w:color="auto"/>
                    <w:bottom w:val="none" w:sz="0" w:space="0" w:color="auto"/>
                    <w:right w:val="none" w:sz="0" w:space="0" w:color="auto"/>
                  </w:divBdr>
                  <w:divsChild>
                    <w:div w:id="747264254">
                      <w:marLeft w:val="0"/>
                      <w:marRight w:val="0"/>
                      <w:marTop w:val="0"/>
                      <w:marBottom w:val="0"/>
                      <w:divBdr>
                        <w:top w:val="none" w:sz="0" w:space="0" w:color="auto"/>
                        <w:left w:val="none" w:sz="0" w:space="0" w:color="auto"/>
                        <w:bottom w:val="none" w:sz="0" w:space="0" w:color="auto"/>
                        <w:right w:val="none" w:sz="0" w:space="0" w:color="auto"/>
                      </w:divBdr>
                    </w:div>
                  </w:divsChild>
                </w:div>
                <w:div w:id="340477922">
                  <w:marLeft w:val="0"/>
                  <w:marRight w:val="0"/>
                  <w:marTop w:val="0"/>
                  <w:marBottom w:val="0"/>
                  <w:divBdr>
                    <w:top w:val="none" w:sz="0" w:space="0" w:color="auto"/>
                    <w:left w:val="none" w:sz="0" w:space="0" w:color="auto"/>
                    <w:bottom w:val="none" w:sz="0" w:space="0" w:color="auto"/>
                    <w:right w:val="none" w:sz="0" w:space="0" w:color="auto"/>
                  </w:divBdr>
                  <w:divsChild>
                    <w:div w:id="520976348">
                      <w:marLeft w:val="0"/>
                      <w:marRight w:val="0"/>
                      <w:marTop w:val="0"/>
                      <w:marBottom w:val="0"/>
                      <w:divBdr>
                        <w:top w:val="none" w:sz="0" w:space="0" w:color="auto"/>
                        <w:left w:val="none" w:sz="0" w:space="0" w:color="auto"/>
                        <w:bottom w:val="none" w:sz="0" w:space="0" w:color="auto"/>
                        <w:right w:val="none" w:sz="0" w:space="0" w:color="auto"/>
                      </w:divBdr>
                    </w:div>
                    <w:div w:id="1775974875">
                      <w:marLeft w:val="0"/>
                      <w:marRight w:val="0"/>
                      <w:marTop w:val="0"/>
                      <w:marBottom w:val="0"/>
                      <w:divBdr>
                        <w:top w:val="none" w:sz="0" w:space="0" w:color="auto"/>
                        <w:left w:val="none" w:sz="0" w:space="0" w:color="auto"/>
                        <w:bottom w:val="none" w:sz="0" w:space="0" w:color="auto"/>
                        <w:right w:val="none" w:sz="0" w:space="0" w:color="auto"/>
                      </w:divBdr>
                    </w:div>
                    <w:div w:id="739671640">
                      <w:marLeft w:val="0"/>
                      <w:marRight w:val="0"/>
                      <w:marTop w:val="0"/>
                      <w:marBottom w:val="0"/>
                      <w:divBdr>
                        <w:top w:val="none" w:sz="0" w:space="0" w:color="auto"/>
                        <w:left w:val="none" w:sz="0" w:space="0" w:color="auto"/>
                        <w:bottom w:val="none" w:sz="0" w:space="0" w:color="auto"/>
                        <w:right w:val="none" w:sz="0" w:space="0" w:color="auto"/>
                      </w:divBdr>
                    </w:div>
                    <w:div w:id="536553879">
                      <w:marLeft w:val="0"/>
                      <w:marRight w:val="0"/>
                      <w:marTop w:val="0"/>
                      <w:marBottom w:val="0"/>
                      <w:divBdr>
                        <w:top w:val="none" w:sz="0" w:space="0" w:color="auto"/>
                        <w:left w:val="none" w:sz="0" w:space="0" w:color="auto"/>
                        <w:bottom w:val="none" w:sz="0" w:space="0" w:color="auto"/>
                        <w:right w:val="none" w:sz="0" w:space="0" w:color="auto"/>
                      </w:divBdr>
                    </w:div>
                    <w:div w:id="449278619">
                      <w:marLeft w:val="0"/>
                      <w:marRight w:val="0"/>
                      <w:marTop w:val="0"/>
                      <w:marBottom w:val="0"/>
                      <w:divBdr>
                        <w:top w:val="none" w:sz="0" w:space="0" w:color="auto"/>
                        <w:left w:val="none" w:sz="0" w:space="0" w:color="auto"/>
                        <w:bottom w:val="none" w:sz="0" w:space="0" w:color="auto"/>
                        <w:right w:val="none" w:sz="0" w:space="0" w:color="auto"/>
                      </w:divBdr>
                    </w:div>
                    <w:div w:id="1357652799">
                      <w:marLeft w:val="0"/>
                      <w:marRight w:val="0"/>
                      <w:marTop w:val="0"/>
                      <w:marBottom w:val="0"/>
                      <w:divBdr>
                        <w:top w:val="none" w:sz="0" w:space="0" w:color="auto"/>
                        <w:left w:val="none" w:sz="0" w:space="0" w:color="auto"/>
                        <w:bottom w:val="none" w:sz="0" w:space="0" w:color="auto"/>
                        <w:right w:val="none" w:sz="0" w:space="0" w:color="auto"/>
                      </w:divBdr>
                    </w:div>
                    <w:div w:id="944383174">
                      <w:marLeft w:val="0"/>
                      <w:marRight w:val="0"/>
                      <w:marTop w:val="0"/>
                      <w:marBottom w:val="0"/>
                      <w:divBdr>
                        <w:top w:val="none" w:sz="0" w:space="0" w:color="auto"/>
                        <w:left w:val="none" w:sz="0" w:space="0" w:color="auto"/>
                        <w:bottom w:val="none" w:sz="0" w:space="0" w:color="auto"/>
                        <w:right w:val="none" w:sz="0" w:space="0" w:color="auto"/>
                      </w:divBdr>
                    </w:div>
                    <w:div w:id="1264803836">
                      <w:marLeft w:val="0"/>
                      <w:marRight w:val="0"/>
                      <w:marTop w:val="0"/>
                      <w:marBottom w:val="0"/>
                      <w:divBdr>
                        <w:top w:val="none" w:sz="0" w:space="0" w:color="auto"/>
                        <w:left w:val="none" w:sz="0" w:space="0" w:color="auto"/>
                        <w:bottom w:val="none" w:sz="0" w:space="0" w:color="auto"/>
                        <w:right w:val="none" w:sz="0" w:space="0" w:color="auto"/>
                      </w:divBdr>
                    </w:div>
                    <w:div w:id="1961065962">
                      <w:marLeft w:val="0"/>
                      <w:marRight w:val="0"/>
                      <w:marTop w:val="0"/>
                      <w:marBottom w:val="0"/>
                      <w:divBdr>
                        <w:top w:val="none" w:sz="0" w:space="0" w:color="auto"/>
                        <w:left w:val="none" w:sz="0" w:space="0" w:color="auto"/>
                        <w:bottom w:val="none" w:sz="0" w:space="0" w:color="auto"/>
                        <w:right w:val="none" w:sz="0" w:space="0" w:color="auto"/>
                      </w:divBdr>
                    </w:div>
                    <w:div w:id="768738327">
                      <w:marLeft w:val="0"/>
                      <w:marRight w:val="0"/>
                      <w:marTop w:val="0"/>
                      <w:marBottom w:val="0"/>
                      <w:divBdr>
                        <w:top w:val="none" w:sz="0" w:space="0" w:color="auto"/>
                        <w:left w:val="none" w:sz="0" w:space="0" w:color="auto"/>
                        <w:bottom w:val="none" w:sz="0" w:space="0" w:color="auto"/>
                        <w:right w:val="none" w:sz="0" w:space="0" w:color="auto"/>
                      </w:divBdr>
                    </w:div>
                    <w:div w:id="1984583019">
                      <w:marLeft w:val="0"/>
                      <w:marRight w:val="0"/>
                      <w:marTop w:val="0"/>
                      <w:marBottom w:val="0"/>
                      <w:divBdr>
                        <w:top w:val="none" w:sz="0" w:space="0" w:color="auto"/>
                        <w:left w:val="none" w:sz="0" w:space="0" w:color="auto"/>
                        <w:bottom w:val="none" w:sz="0" w:space="0" w:color="auto"/>
                        <w:right w:val="none" w:sz="0" w:space="0" w:color="auto"/>
                      </w:divBdr>
                    </w:div>
                    <w:div w:id="111101030">
                      <w:marLeft w:val="0"/>
                      <w:marRight w:val="0"/>
                      <w:marTop w:val="0"/>
                      <w:marBottom w:val="0"/>
                      <w:divBdr>
                        <w:top w:val="none" w:sz="0" w:space="0" w:color="auto"/>
                        <w:left w:val="none" w:sz="0" w:space="0" w:color="auto"/>
                        <w:bottom w:val="none" w:sz="0" w:space="0" w:color="auto"/>
                        <w:right w:val="none" w:sz="0" w:space="0" w:color="auto"/>
                      </w:divBdr>
                    </w:div>
                    <w:div w:id="419763379">
                      <w:marLeft w:val="0"/>
                      <w:marRight w:val="0"/>
                      <w:marTop w:val="0"/>
                      <w:marBottom w:val="0"/>
                      <w:divBdr>
                        <w:top w:val="none" w:sz="0" w:space="0" w:color="auto"/>
                        <w:left w:val="none" w:sz="0" w:space="0" w:color="auto"/>
                        <w:bottom w:val="none" w:sz="0" w:space="0" w:color="auto"/>
                        <w:right w:val="none" w:sz="0" w:space="0" w:color="auto"/>
                      </w:divBdr>
                    </w:div>
                    <w:div w:id="726148636">
                      <w:marLeft w:val="0"/>
                      <w:marRight w:val="0"/>
                      <w:marTop w:val="0"/>
                      <w:marBottom w:val="0"/>
                      <w:divBdr>
                        <w:top w:val="none" w:sz="0" w:space="0" w:color="auto"/>
                        <w:left w:val="none" w:sz="0" w:space="0" w:color="auto"/>
                        <w:bottom w:val="none" w:sz="0" w:space="0" w:color="auto"/>
                        <w:right w:val="none" w:sz="0" w:space="0" w:color="auto"/>
                      </w:divBdr>
                    </w:div>
                  </w:divsChild>
                </w:div>
                <w:div w:id="1309432313">
                  <w:marLeft w:val="0"/>
                  <w:marRight w:val="0"/>
                  <w:marTop w:val="0"/>
                  <w:marBottom w:val="0"/>
                  <w:divBdr>
                    <w:top w:val="none" w:sz="0" w:space="0" w:color="auto"/>
                    <w:left w:val="none" w:sz="0" w:space="0" w:color="auto"/>
                    <w:bottom w:val="none" w:sz="0" w:space="0" w:color="auto"/>
                    <w:right w:val="none" w:sz="0" w:space="0" w:color="auto"/>
                  </w:divBdr>
                  <w:divsChild>
                    <w:div w:id="1025984568">
                      <w:marLeft w:val="0"/>
                      <w:marRight w:val="0"/>
                      <w:marTop w:val="0"/>
                      <w:marBottom w:val="0"/>
                      <w:divBdr>
                        <w:top w:val="none" w:sz="0" w:space="0" w:color="auto"/>
                        <w:left w:val="none" w:sz="0" w:space="0" w:color="auto"/>
                        <w:bottom w:val="none" w:sz="0" w:space="0" w:color="auto"/>
                        <w:right w:val="none" w:sz="0" w:space="0" w:color="auto"/>
                      </w:divBdr>
                    </w:div>
                    <w:div w:id="414396702">
                      <w:marLeft w:val="0"/>
                      <w:marRight w:val="0"/>
                      <w:marTop w:val="0"/>
                      <w:marBottom w:val="0"/>
                      <w:divBdr>
                        <w:top w:val="none" w:sz="0" w:space="0" w:color="auto"/>
                        <w:left w:val="none" w:sz="0" w:space="0" w:color="auto"/>
                        <w:bottom w:val="none" w:sz="0" w:space="0" w:color="auto"/>
                        <w:right w:val="none" w:sz="0" w:space="0" w:color="auto"/>
                      </w:divBdr>
                    </w:div>
                    <w:div w:id="1766147569">
                      <w:marLeft w:val="0"/>
                      <w:marRight w:val="0"/>
                      <w:marTop w:val="0"/>
                      <w:marBottom w:val="0"/>
                      <w:divBdr>
                        <w:top w:val="none" w:sz="0" w:space="0" w:color="auto"/>
                        <w:left w:val="none" w:sz="0" w:space="0" w:color="auto"/>
                        <w:bottom w:val="none" w:sz="0" w:space="0" w:color="auto"/>
                        <w:right w:val="none" w:sz="0" w:space="0" w:color="auto"/>
                      </w:divBdr>
                    </w:div>
                    <w:div w:id="1083600384">
                      <w:marLeft w:val="0"/>
                      <w:marRight w:val="0"/>
                      <w:marTop w:val="0"/>
                      <w:marBottom w:val="0"/>
                      <w:divBdr>
                        <w:top w:val="none" w:sz="0" w:space="0" w:color="auto"/>
                        <w:left w:val="none" w:sz="0" w:space="0" w:color="auto"/>
                        <w:bottom w:val="none" w:sz="0" w:space="0" w:color="auto"/>
                        <w:right w:val="none" w:sz="0" w:space="0" w:color="auto"/>
                      </w:divBdr>
                    </w:div>
                    <w:div w:id="517543329">
                      <w:marLeft w:val="0"/>
                      <w:marRight w:val="0"/>
                      <w:marTop w:val="0"/>
                      <w:marBottom w:val="0"/>
                      <w:divBdr>
                        <w:top w:val="none" w:sz="0" w:space="0" w:color="auto"/>
                        <w:left w:val="none" w:sz="0" w:space="0" w:color="auto"/>
                        <w:bottom w:val="none" w:sz="0" w:space="0" w:color="auto"/>
                        <w:right w:val="none" w:sz="0" w:space="0" w:color="auto"/>
                      </w:divBdr>
                    </w:div>
                    <w:div w:id="1352533255">
                      <w:marLeft w:val="0"/>
                      <w:marRight w:val="0"/>
                      <w:marTop w:val="0"/>
                      <w:marBottom w:val="0"/>
                      <w:divBdr>
                        <w:top w:val="none" w:sz="0" w:space="0" w:color="auto"/>
                        <w:left w:val="none" w:sz="0" w:space="0" w:color="auto"/>
                        <w:bottom w:val="none" w:sz="0" w:space="0" w:color="auto"/>
                        <w:right w:val="none" w:sz="0" w:space="0" w:color="auto"/>
                      </w:divBdr>
                    </w:div>
                    <w:div w:id="1682052345">
                      <w:marLeft w:val="0"/>
                      <w:marRight w:val="0"/>
                      <w:marTop w:val="0"/>
                      <w:marBottom w:val="0"/>
                      <w:divBdr>
                        <w:top w:val="none" w:sz="0" w:space="0" w:color="auto"/>
                        <w:left w:val="none" w:sz="0" w:space="0" w:color="auto"/>
                        <w:bottom w:val="none" w:sz="0" w:space="0" w:color="auto"/>
                        <w:right w:val="none" w:sz="0" w:space="0" w:color="auto"/>
                      </w:divBdr>
                    </w:div>
                    <w:div w:id="830801680">
                      <w:marLeft w:val="0"/>
                      <w:marRight w:val="0"/>
                      <w:marTop w:val="0"/>
                      <w:marBottom w:val="0"/>
                      <w:divBdr>
                        <w:top w:val="none" w:sz="0" w:space="0" w:color="auto"/>
                        <w:left w:val="none" w:sz="0" w:space="0" w:color="auto"/>
                        <w:bottom w:val="none" w:sz="0" w:space="0" w:color="auto"/>
                        <w:right w:val="none" w:sz="0" w:space="0" w:color="auto"/>
                      </w:divBdr>
                    </w:div>
                    <w:div w:id="1805542178">
                      <w:marLeft w:val="0"/>
                      <w:marRight w:val="0"/>
                      <w:marTop w:val="0"/>
                      <w:marBottom w:val="0"/>
                      <w:divBdr>
                        <w:top w:val="none" w:sz="0" w:space="0" w:color="auto"/>
                        <w:left w:val="none" w:sz="0" w:space="0" w:color="auto"/>
                        <w:bottom w:val="none" w:sz="0" w:space="0" w:color="auto"/>
                        <w:right w:val="none" w:sz="0" w:space="0" w:color="auto"/>
                      </w:divBdr>
                    </w:div>
                    <w:div w:id="964892190">
                      <w:marLeft w:val="0"/>
                      <w:marRight w:val="0"/>
                      <w:marTop w:val="0"/>
                      <w:marBottom w:val="0"/>
                      <w:divBdr>
                        <w:top w:val="none" w:sz="0" w:space="0" w:color="auto"/>
                        <w:left w:val="none" w:sz="0" w:space="0" w:color="auto"/>
                        <w:bottom w:val="none" w:sz="0" w:space="0" w:color="auto"/>
                        <w:right w:val="none" w:sz="0" w:space="0" w:color="auto"/>
                      </w:divBdr>
                    </w:div>
                    <w:div w:id="287198889">
                      <w:marLeft w:val="0"/>
                      <w:marRight w:val="0"/>
                      <w:marTop w:val="0"/>
                      <w:marBottom w:val="0"/>
                      <w:divBdr>
                        <w:top w:val="none" w:sz="0" w:space="0" w:color="auto"/>
                        <w:left w:val="none" w:sz="0" w:space="0" w:color="auto"/>
                        <w:bottom w:val="none" w:sz="0" w:space="0" w:color="auto"/>
                        <w:right w:val="none" w:sz="0" w:space="0" w:color="auto"/>
                      </w:divBdr>
                    </w:div>
                    <w:div w:id="1007831432">
                      <w:marLeft w:val="0"/>
                      <w:marRight w:val="0"/>
                      <w:marTop w:val="0"/>
                      <w:marBottom w:val="0"/>
                      <w:divBdr>
                        <w:top w:val="none" w:sz="0" w:space="0" w:color="auto"/>
                        <w:left w:val="none" w:sz="0" w:space="0" w:color="auto"/>
                        <w:bottom w:val="none" w:sz="0" w:space="0" w:color="auto"/>
                        <w:right w:val="none" w:sz="0" w:space="0" w:color="auto"/>
                      </w:divBdr>
                    </w:div>
                    <w:div w:id="339700936">
                      <w:marLeft w:val="0"/>
                      <w:marRight w:val="0"/>
                      <w:marTop w:val="0"/>
                      <w:marBottom w:val="0"/>
                      <w:divBdr>
                        <w:top w:val="none" w:sz="0" w:space="0" w:color="auto"/>
                        <w:left w:val="none" w:sz="0" w:space="0" w:color="auto"/>
                        <w:bottom w:val="none" w:sz="0" w:space="0" w:color="auto"/>
                        <w:right w:val="none" w:sz="0" w:space="0" w:color="auto"/>
                      </w:divBdr>
                    </w:div>
                    <w:div w:id="1676834232">
                      <w:marLeft w:val="0"/>
                      <w:marRight w:val="0"/>
                      <w:marTop w:val="0"/>
                      <w:marBottom w:val="0"/>
                      <w:divBdr>
                        <w:top w:val="none" w:sz="0" w:space="0" w:color="auto"/>
                        <w:left w:val="none" w:sz="0" w:space="0" w:color="auto"/>
                        <w:bottom w:val="none" w:sz="0" w:space="0" w:color="auto"/>
                        <w:right w:val="none" w:sz="0" w:space="0" w:color="auto"/>
                      </w:divBdr>
                    </w:div>
                    <w:div w:id="1303345220">
                      <w:marLeft w:val="0"/>
                      <w:marRight w:val="0"/>
                      <w:marTop w:val="0"/>
                      <w:marBottom w:val="0"/>
                      <w:divBdr>
                        <w:top w:val="none" w:sz="0" w:space="0" w:color="auto"/>
                        <w:left w:val="none" w:sz="0" w:space="0" w:color="auto"/>
                        <w:bottom w:val="none" w:sz="0" w:space="0" w:color="auto"/>
                        <w:right w:val="none" w:sz="0" w:space="0" w:color="auto"/>
                      </w:divBdr>
                    </w:div>
                    <w:div w:id="2011330300">
                      <w:marLeft w:val="0"/>
                      <w:marRight w:val="0"/>
                      <w:marTop w:val="0"/>
                      <w:marBottom w:val="0"/>
                      <w:divBdr>
                        <w:top w:val="none" w:sz="0" w:space="0" w:color="auto"/>
                        <w:left w:val="none" w:sz="0" w:space="0" w:color="auto"/>
                        <w:bottom w:val="none" w:sz="0" w:space="0" w:color="auto"/>
                        <w:right w:val="none" w:sz="0" w:space="0" w:color="auto"/>
                      </w:divBdr>
                    </w:div>
                    <w:div w:id="1131049325">
                      <w:marLeft w:val="0"/>
                      <w:marRight w:val="0"/>
                      <w:marTop w:val="0"/>
                      <w:marBottom w:val="0"/>
                      <w:divBdr>
                        <w:top w:val="none" w:sz="0" w:space="0" w:color="auto"/>
                        <w:left w:val="none" w:sz="0" w:space="0" w:color="auto"/>
                        <w:bottom w:val="none" w:sz="0" w:space="0" w:color="auto"/>
                        <w:right w:val="none" w:sz="0" w:space="0" w:color="auto"/>
                      </w:divBdr>
                    </w:div>
                    <w:div w:id="251814775">
                      <w:marLeft w:val="0"/>
                      <w:marRight w:val="0"/>
                      <w:marTop w:val="0"/>
                      <w:marBottom w:val="0"/>
                      <w:divBdr>
                        <w:top w:val="none" w:sz="0" w:space="0" w:color="auto"/>
                        <w:left w:val="none" w:sz="0" w:space="0" w:color="auto"/>
                        <w:bottom w:val="none" w:sz="0" w:space="0" w:color="auto"/>
                        <w:right w:val="none" w:sz="0" w:space="0" w:color="auto"/>
                      </w:divBdr>
                    </w:div>
                    <w:div w:id="1748452800">
                      <w:marLeft w:val="0"/>
                      <w:marRight w:val="0"/>
                      <w:marTop w:val="0"/>
                      <w:marBottom w:val="0"/>
                      <w:divBdr>
                        <w:top w:val="none" w:sz="0" w:space="0" w:color="auto"/>
                        <w:left w:val="none" w:sz="0" w:space="0" w:color="auto"/>
                        <w:bottom w:val="none" w:sz="0" w:space="0" w:color="auto"/>
                        <w:right w:val="none" w:sz="0" w:space="0" w:color="auto"/>
                      </w:divBdr>
                    </w:div>
                    <w:div w:id="1956138606">
                      <w:marLeft w:val="0"/>
                      <w:marRight w:val="0"/>
                      <w:marTop w:val="0"/>
                      <w:marBottom w:val="0"/>
                      <w:divBdr>
                        <w:top w:val="none" w:sz="0" w:space="0" w:color="auto"/>
                        <w:left w:val="none" w:sz="0" w:space="0" w:color="auto"/>
                        <w:bottom w:val="none" w:sz="0" w:space="0" w:color="auto"/>
                        <w:right w:val="none" w:sz="0" w:space="0" w:color="auto"/>
                      </w:divBdr>
                    </w:div>
                    <w:div w:id="1606618242">
                      <w:marLeft w:val="0"/>
                      <w:marRight w:val="0"/>
                      <w:marTop w:val="0"/>
                      <w:marBottom w:val="0"/>
                      <w:divBdr>
                        <w:top w:val="none" w:sz="0" w:space="0" w:color="auto"/>
                        <w:left w:val="none" w:sz="0" w:space="0" w:color="auto"/>
                        <w:bottom w:val="none" w:sz="0" w:space="0" w:color="auto"/>
                        <w:right w:val="none" w:sz="0" w:space="0" w:color="auto"/>
                      </w:divBdr>
                    </w:div>
                    <w:div w:id="1773477281">
                      <w:marLeft w:val="0"/>
                      <w:marRight w:val="0"/>
                      <w:marTop w:val="0"/>
                      <w:marBottom w:val="0"/>
                      <w:divBdr>
                        <w:top w:val="none" w:sz="0" w:space="0" w:color="auto"/>
                        <w:left w:val="none" w:sz="0" w:space="0" w:color="auto"/>
                        <w:bottom w:val="none" w:sz="0" w:space="0" w:color="auto"/>
                        <w:right w:val="none" w:sz="0" w:space="0" w:color="auto"/>
                      </w:divBdr>
                    </w:div>
                    <w:div w:id="773476397">
                      <w:marLeft w:val="0"/>
                      <w:marRight w:val="0"/>
                      <w:marTop w:val="0"/>
                      <w:marBottom w:val="0"/>
                      <w:divBdr>
                        <w:top w:val="none" w:sz="0" w:space="0" w:color="auto"/>
                        <w:left w:val="none" w:sz="0" w:space="0" w:color="auto"/>
                        <w:bottom w:val="none" w:sz="0" w:space="0" w:color="auto"/>
                        <w:right w:val="none" w:sz="0" w:space="0" w:color="auto"/>
                      </w:divBdr>
                    </w:div>
                    <w:div w:id="1816288810">
                      <w:marLeft w:val="0"/>
                      <w:marRight w:val="0"/>
                      <w:marTop w:val="0"/>
                      <w:marBottom w:val="0"/>
                      <w:divBdr>
                        <w:top w:val="none" w:sz="0" w:space="0" w:color="auto"/>
                        <w:left w:val="none" w:sz="0" w:space="0" w:color="auto"/>
                        <w:bottom w:val="none" w:sz="0" w:space="0" w:color="auto"/>
                        <w:right w:val="none" w:sz="0" w:space="0" w:color="auto"/>
                      </w:divBdr>
                    </w:div>
                    <w:div w:id="112212180">
                      <w:marLeft w:val="0"/>
                      <w:marRight w:val="0"/>
                      <w:marTop w:val="0"/>
                      <w:marBottom w:val="0"/>
                      <w:divBdr>
                        <w:top w:val="none" w:sz="0" w:space="0" w:color="auto"/>
                        <w:left w:val="none" w:sz="0" w:space="0" w:color="auto"/>
                        <w:bottom w:val="none" w:sz="0" w:space="0" w:color="auto"/>
                        <w:right w:val="none" w:sz="0" w:space="0" w:color="auto"/>
                      </w:divBdr>
                    </w:div>
                    <w:div w:id="688026445">
                      <w:marLeft w:val="0"/>
                      <w:marRight w:val="0"/>
                      <w:marTop w:val="0"/>
                      <w:marBottom w:val="0"/>
                      <w:divBdr>
                        <w:top w:val="none" w:sz="0" w:space="0" w:color="auto"/>
                        <w:left w:val="none" w:sz="0" w:space="0" w:color="auto"/>
                        <w:bottom w:val="none" w:sz="0" w:space="0" w:color="auto"/>
                        <w:right w:val="none" w:sz="0" w:space="0" w:color="auto"/>
                      </w:divBdr>
                    </w:div>
                    <w:div w:id="2032104433">
                      <w:marLeft w:val="0"/>
                      <w:marRight w:val="0"/>
                      <w:marTop w:val="0"/>
                      <w:marBottom w:val="0"/>
                      <w:divBdr>
                        <w:top w:val="none" w:sz="0" w:space="0" w:color="auto"/>
                        <w:left w:val="none" w:sz="0" w:space="0" w:color="auto"/>
                        <w:bottom w:val="none" w:sz="0" w:space="0" w:color="auto"/>
                        <w:right w:val="none" w:sz="0" w:space="0" w:color="auto"/>
                      </w:divBdr>
                    </w:div>
                    <w:div w:id="14622690">
                      <w:marLeft w:val="0"/>
                      <w:marRight w:val="0"/>
                      <w:marTop w:val="0"/>
                      <w:marBottom w:val="0"/>
                      <w:divBdr>
                        <w:top w:val="none" w:sz="0" w:space="0" w:color="auto"/>
                        <w:left w:val="none" w:sz="0" w:space="0" w:color="auto"/>
                        <w:bottom w:val="none" w:sz="0" w:space="0" w:color="auto"/>
                        <w:right w:val="none" w:sz="0" w:space="0" w:color="auto"/>
                      </w:divBdr>
                    </w:div>
                    <w:div w:id="1011103136">
                      <w:marLeft w:val="0"/>
                      <w:marRight w:val="0"/>
                      <w:marTop w:val="0"/>
                      <w:marBottom w:val="0"/>
                      <w:divBdr>
                        <w:top w:val="none" w:sz="0" w:space="0" w:color="auto"/>
                        <w:left w:val="none" w:sz="0" w:space="0" w:color="auto"/>
                        <w:bottom w:val="none" w:sz="0" w:space="0" w:color="auto"/>
                        <w:right w:val="none" w:sz="0" w:space="0" w:color="auto"/>
                      </w:divBdr>
                    </w:div>
                    <w:div w:id="1371762292">
                      <w:marLeft w:val="0"/>
                      <w:marRight w:val="0"/>
                      <w:marTop w:val="0"/>
                      <w:marBottom w:val="0"/>
                      <w:divBdr>
                        <w:top w:val="none" w:sz="0" w:space="0" w:color="auto"/>
                        <w:left w:val="none" w:sz="0" w:space="0" w:color="auto"/>
                        <w:bottom w:val="none" w:sz="0" w:space="0" w:color="auto"/>
                        <w:right w:val="none" w:sz="0" w:space="0" w:color="auto"/>
                      </w:divBdr>
                    </w:div>
                    <w:div w:id="308092045">
                      <w:marLeft w:val="0"/>
                      <w:marRight w:val="0"/>
                      <w:marTop w:val="0"/>
                      <w:marBottom w:val="0"/>
                      <w:divBdr>
                        <w:top w:val="none" w:sz="0" w:space="0" w:color="auto"/>
                        <w:left w:val="none" w:sz="0" w:space="0" w:color="auto"/>
                        <w:bottom w:val="none" w:sz="0" w:space="0" w:color="auto"/>
                        <w:right w:val="none" w:sz="0" w:space="0" w:color="auto"/>
                      </w:divBdr>
                    </w:div>
                    <w:div w:id="1394621596">
                      <w:marLeft w:val="0"/>
                      <w:marRight w:val="0"/>
                      <w:marTop w:val="0"/>
                      <w:marBottom w:val="0"/>
                      <w:divBdr>
                        <w:top w:val="none" w:sz="0" w:space="0" w:color="auto"/>
                        <w:left w:val="none" w:sz="0" w:space="0" w:color="auto"/>
                        <w:bottom w:val="none" w:sz="0" w:space="0" w:color="auto"/>
                        <w:right w:val="none" w:sz="0" w:space="0" w:color="auto"/>
                      </w:divBdr>
                    </w:div>
                  </w:divsChild>
                </w:div>
                <w:div w:id="1546798241">
                  <w:marLeft w:val="0"/>
                  <w:marRight w:val="0"/>
                  <w:marTop w:val="0"/>
                  <w:marBottom w:val="0"/>
                  <w:divBdr>
                    <w:top w:val="none" w:sz="0" w:space="0" w:color="auto"/>
                    <w:left w:val="none" w:sz="0" w:space="0" w:color="auto"/>
                    <w:bottom w:val="none" w:sz="0" w:space="0" w:color="auto"/>
                    <w:right w:val="none" w:sz="0" w:space="0" w:color="auto"/>
                  </w:divBdr>
                  <w:divsChild>
                    <w:div w:id="964114079">
                      <w:marLeft w:val="0"/>
                      <w:marRight w:val="0"/>
                      <w:marTop w:val="0"/>
                      <w:marBottom w:val="0"/>
                      <w:divBdr>
                        <w:top w:val="none" w:sz="0" w:space="0" w:color="auto"/>
                        <w:left w:val="none" w:sz="0" w:space="0" w:color="auto"/>
                        <w:bottom w:val="none" w:sz="0" w:space="0" w:color="auto"/>
                        <w:right w:val="none" w:sz="0" w:space="0" w:color="auto"/>
                      </w:divBdr>
                    </w:div>
                    <w:div w:id="1993830594">
                      <w:marLeft w:val="0"/>
                      <w:marRight w:val="0"/>
                      <w:marTop w:val="0"/>
                      <w:marBottom w:val="0"/>
                      <w:divBdr>
                        <w:top w:val="none" w:sz="0" w:space="0" w:color="auto"/>
                        <w:left w:val="none" w:sz="0" w:space="0" w:color="auto"/>
                        <w:bottom w:val="none" w:sz="0" w:space="0" w:color="auto"/>
                        <w:right w:val="none" w:sz="0" w:space="0" w:color="auto"/>
                      </w:divBdr>
                    </w:div>
                    <w:div w:id="2116122889">
                      <w:marLeft w:val="0"/>
                      <w:marRight w:val="0"/>
                      <w:marTop w:val="0"/>
                      <w:marBottom w:val="0"/>
                      <w:divBdr>
                        <w:top w:val="none" w:sz="0" w:space="0" w:color="auto"/>
                        <w:left w:val="none" w:sz="0" w:space="0" w:color="auto"/>
                        <w:bottom w:val="none" w:sz="0" w:space="0" w:color="auto"/>
                        <w:right w:val="none" w:sz="0" w:space="0" w:color="auto"/>
                      </w:divBdr>
                    </w:div>
                    <w:div w:id="100102755">
                      <w:marLeft w:val="0"/>
                      <w:marRight w:val="0"/>
                      <w:marTop w:val="0"/>
                      <w:marBottom w:val="0"/>
                      <w:divBdr>
                        <w:top w:val="none" w:sz="0" w:space="0" w:color="auto"/>
                        <w:left w:val="none" w:sz="0" w:space="0" w:color="auto"/>
                        <w:bottom w:val="none" w:sz="0" w:space="0" w:color="auto"/>
                        <w:right w:val="none" w:sz="0" w:space="0" w:color="auto"/>
                      </w:divBdr>
                    </w:div>
                    <w:div w:id="2023896328">
                      <w:marLeft w:val="0"/>
                      <w:marRight w:val="0"/>
                      <w:marTop w:val="0"/>
                      <w:marBottom w:val="0"/>
                      <w:divBdr>
                        <w:top w:val="none" w:sz="0" w:space="0" w:color="auto"/>
                        <w:left w:val="none" w:sz="0" w:space="0" w:color="auto"/>
                        <w:bottom w:val="none" w:sz="0" w:space="0" w:color="auto"/>
                        <w:right w:val="none" w:sz="0" w:space="0" w:color="auto"/>
                      </w:divBdr>
                    </w:div>
                    <w:div w:id="2129162215">
                      <w:marLeft w:val="0"/>
                      <w:marRight w:val="0"/>
                      <w:marTop w:val="0"/>
                      <w:marBottom w:val="0"/>
                      <w:divBdr>
                        <w:top w:val="none" w:sz="0" w:space="0" w:color="auto"/>
                        <w:left w:val="none" w:sz="0" w:space="0" w:color="auto"/>
                        <w:bottom w:val="none" w:sz="0" w:space="0" w:color="auto"/>
                        <w:right w:val="none" w:sz="0" w:space="0" w:color="auto"/>
                      </w:divBdr>
                    </w:div>
                    <w:div w:id="762339944">
                      <w:marLeft w:val="0"/>
                      <w:marRight w:val="0"/>
                      <w:marTop w:val="0"/>
                      <w:marBottom w:val="0"/>
                      <w:divBdr>
                        <w:top w:val="none" w:sz="0" w:space="0" w:color="auto"/>
                        <w:left w:val="none" w:sz="0" w:space="0" w:color="auto"/>
                        <w:bottom w:val="none" w:sz="0" w:space="0" w:color="auto"/>
                        <w:right w:val="none" w:sz="0" w:space="0" w:color="auto"/>
                      </w:divBdr>
                    </w:div>
                    <w:div w:id="1635481960">
                      <w:marLeft w:val="0"/>
                      <w:marRight w:val="0"/>
                      <w:marTop w:val="0"/>
                      <w:marBottom w:val="0"/>
                      <w:divBdr>
                        <w:top w:val="none" w:sz="0" w:space="0" w:color="auto"/>
                        <w:left w:val="none" w:sz="0" w:space="0" w:color="auto"/>
                        <w:bottom w:val="none" w:sz="0" w:space="0" w:color="auto"/>
                        <w:right w:val="none" w:sz="0" w:space="0" w:color="auto"/>
                      </w:divBdr>
                    </w:div>
                    <w:div w:id="723024306">
                      <w:marLeft w:val="0"/>
                      <w:marRight w:val="0"/>
                      <w:marTop w:val="0"/>
                      <w:marBottom w:val="0"/>
                      <w:divBdr>
                        <w:top w:val="none" w:sz="0" w:space="0" w:color="auto"/>
                        <w:left w:val="none" w:sz="0" w:space="0" w:color="auto"/>
                        <w:bottom w:val="none" w:sz="0" w:space="0" w:color="auto"/>
                        <w:right w:val="none" w:sz="0" w:space="0" w:color="auto"/>
                      </w:divBdr>
                    </w:div>
                  </w:divsChild>
                </w:div>
                <w:div w:id="1163471888">
                  <w:marLeft w:val="0"/>
                  <w:marRight w:val="0"/>
                  <w:marTop w:val="0"/>
                  <w:marBottom w:val="0"/>
                  <w:divBdr>
                    <w:top w:val="none" w:sz="0" w:space="0" w:color="auto"/>
                    <w:left w:val="none" w:sz="0" w:space="0" w:color="auto"/>
                    <w:bottom w:val="none" w:sz="0" w:space="0" w:color="auto"/>
                    <w:right w:val="none" w:sz="0" w:space="0" w:color="auto"/>
                  </w:divBdr>
                  <w:divsChild>
                    <w:div w:id="1606883134">
                      <w:marLeft w:val="0"/>
                      <w:marRight w:val="0"/>
                      <w:marTop w:val="0"/>
                      <w:marBottom w:val="0"/>
                      <w:divBdr>
                        <w:top w:val="none" w:sz="0" w:space="0" w:color="auto"/>
                        <w:left w:val="none" w:sz="0" w:space="0" w:color="auto"/>
                        <w:bottom w:val="none" w:sz="0" w:space="0" w:color="auto"/>
                        <w:right w:val="none" w:sz="0" w:space="0" w:color="auto"/>
                      </w:divBdr>
                    </w:div>
                    <w:div w:id="683703029">
                      <w:marLeft w:val="0"/>
                      <w:marRight w:val="0"/>
                      <w:marTop w:val="0"/>
                      <w:marBottom w:val="0"/>
                      <w:divBdr>
                        <w:top w:val="none" w:sz="0" w:space="0" w:color="auto"/>
                        <w:left w:val="none" w:sz="0" w:space="0" w:color="auto"/>
                        <w:bottom w:val="none" w:sz="0" w:space="0" w:color="auto"/>
                        <w:right w:val="none" w:sz="0" w:space="0" w:color="auto"/>
                      </w:divBdr>
                    </w:div>
                    <w:div w:id="937181099">
                      <w:marLeft w:val="0"/>
                      <w:marRight w:val="0"/>
                      <w:marTop w:val="0"/>
                      <w:marBottom w:val="0"/>
                      <w:divBdr>
                        <w:top w:val="none" w:sz="0" w:space="0" w:color="auto"/>
                        <w:left w:val="none" w:sz="0" w:space="0" w:color="auto"/>
                        <w:bottom w:val="none" w:sz="0" w:space="0" w:color="auto"/>
                        <w:right w:val="none" w:sz="0" w:space="0" w:color="auto"/>
                      </w:divBdr>
                    </w:div>
                    <w:div w:id="638995907">
                      <w:marLeft w:val="0"/>
                      <w:marRight w:val="0"/>
                      <w:marTop w:val="0"/>
                      <w:marBottom w:val="0"/>
                      <w:divBdr>
                        <w:top w:val="none" w:sz="0" w:space="0" w:color="auto"/>
                        <w:left w:val="none" w:sz="0" w:space="0" w:color="auto"/>
                        <w:bottom w:val="none" w:sz="0" w:space="0" w:color="auto"/>
                        <w:right w:val="none" w:sz="0" w:space="0" w:color="auto"/>
                      </w:divBdr>
                    </w:div>
                    <w:div w:id="1135027709">
                      <w:marLeft w:val="0"/>
                      <w:marRight w:val="0"/>
                      <w:marTop w:val="0"/>
                      <w:marBottom w:val="0"/>
                      <w:divBdr>
                        <w:top w:val="none" w:sz="0" w:space="0" w:color="auto"/>
                        <w:left w:val="none" w:sz="0" w:space="0" w:color="auto"/>
                        <w:bottom w:val="none" w:sz="0" w:space="0" w:color="auto"/>
                        <w:right w:val="none" w:sz="0" w:space="0" w:color="auto"/>
                      </w:divBdr>
                    </w:div>
                    <w:div w:id="1612276199">
                      <w:marLeft w:val="0"/>
                      <w:marRight w:val="0"/>
                      <w:marTop w:val="0"/>
                      <w:marBottom w:val="0"/>
                      <w:divBdr>
                        <w:top w:val="none" w:sz="0" w:space="0" w:color="auto"/>
                        <w:left w:val="none" w:sz="0" w:space="0" w:color="auto"/>
                        <w:bottom w:val="none" w:sz="0" w:space="0" w:color="auto"/>
                        <w:right w:val="none" w:sz="0" w:space="0" w:color="auto"/>
                      </w:divBdr>
                    </w:div>
                    <w:div w:id="1879004551">
                      <w:marLeft w:val="0"/>
                      <w:marRight w:val="0"/>
                      <w:marTop w:val="0"/>
                      <w:marBottom w:val="0"/>
                      <w:divBdr>
                        <w:top w:val="none" w:sz="0" w:space="0" w:color="auto"/>
                        <w:left w:val="none" w:sz="0" w:space="0" w:color="auto"/>
                        <w:bottom w:val="none" w:sz="0" w:space="0" w:color="auto"/>
                        <w:right w:val="none" w:sz="0" w:space="0" w:color="auto"/>
                      </w:divBdr>
                    </w:div>
                    <w:div w:id="819619618">
                      <w:marLeft w:val="0"/>
                      <w:marRight w:val="0"/>
                      <w:marTop w:val="0"/>
                      <w:marBottom w:val="0"/>
                      <w:divBdr>
                        <w:top w:val="none" w:sz="0" w:space="0" w:color="auto"/>
                        <w:left w:val="none" w:sz="0" w:space="0" w:color="auto"/>
                        <w:bottom w:val="none" w:sz="0" w:space="0" w:color="auto"/>
                        <w:right w:val="none" w:sz="0" w:space="0" w:color="auto"/>
                      </w:divBdr>
                    </w:div>
                    <w:div w:id="866522020">
                      <w:marLeft w:val="0"/>
                      <w:marRight w:val="0"/>
                      <w:marTop w:val="0"/>
                      <w:marBottom w:val="0"/>
                      <w:divBdr>
                        <w:top w:val="none" w:sz="0" w:space="0" w:color="auto"/>
                        <w:left w:val="none" w:sz="0" w:space="0" w:color="auto"/>
                        <w:bottom w:val="none" w:sz="0" w:space="0" w:color="auto"/>
                        <w:right w:val="none" w:sz="0" w:space="0" w:color="auto"/>
                      </w:divBdr>
                    </w:div>
                    <w:div w:id="296376894">
                      <w:marLeft w:val="0"/>
                      <w:marRight w:val="0"/>
                      <w:marTop w:val="0"/>
                      <w:marBottom w:val="0"/>
                      <w:divBdr>
                        <w:top w:val="none" w:sz="0" w:space="0" w:color="auto"/>
                        <w:left w:val="none" w:sz="0" w:space="0" w:color="auto"/>
                        <w:bottom w:val="none" w:sz="0" w:space="0" w:color="auto"/>
                        <w:right w:val="none" w:sz="0" w:space="0" w:color="auto"/>
                      </w:divBdr>
                    </w:div>
                    <w:div w:id="330377086">
                      <w:marLeft w:val="0"/>
                      <w:marRight w:val="0"/>
                      <w:marTop w:val="0"/>
                      <w:marBottom w:val="0"/>
                      <w:divBdr>
                        <w:top w:val="none" w:sz="0" w:space="0" w:color="auto"/>
                        <w:left w:val="none" w:sz="0" w:space="0" w:color="auto"/>
                        <w:bottom w:val="none" w:sz="0" w:space="0" w:color="auto"/>
                        <w:right w:val="none" w:sz="0" w:space="0" w:color="auto"/>
                      </w:divBdr>
                    </w:div>
                    <w:div w:id="733236601">
                      <w:marLeft w:val="0"/>
                      <w:marRight w:val="0"/>
                      <w:marTop w:val="0"/>
                      <w:marBottom w:val="0"/>
                      <w:divBdr>
                        <w:top w:val="none" w:sz="0" w:space="0" w:color="auto"/>
                        <w:left w:val="none" w:sz="0" w:space="0" w:color="auto"/>
                        <w:bottom w:val="none" w:sz="0" w:space="0" w:color="auto"/>
                        <w:right w:val="none" w:sz="0" w:space="0" w:color="auto"/>
                      </w:divBdr>
                    </w:div>
                    <w:div w:id="1246037436">
                      <w:marLeft w:val="0"/>
                      <w:marRight w:val="0"/>
                      <w:marTop w:val="0"/>
                      <w:marBottom w:val="0"/>
                      <w:divBdr>
                        <w:top w:val="none" w:sz="0" w:space="0" w:color="auto"/>
                        <w:left w:val="none" w:sz="0" w:space="0" w:color="auto"/>
                        <w:bottom w:val="none" w:sz="0" w:space="0" w:color="auto"/>
                        <w:right w:val="none" w:sz="0" w:space="0" w:color="auto"/>
                      </w:divBdr>
                    </w:div>
                    <w:div w:id="17778816">
                      <w:marLeft w:val="0"/>
                      <w:marRight w:val="0"/>
                      <w:marTop w:val="0"/>
                      <w:marBottom w:val="0"/>
                      <w:divBdr>
                        <w:top w:val="none" w:sz="0" w:space="0" w:color="auto"/>
                        <w:left w:val="none" w:sz="0" w:space="0" w:color="auto"/>
                        <w:bottom w:val="none" w:sz="0" w:space="0" w:color="auto"/>
                        <w:right w:val="none" w:sz="0" w:space="0" w:color="auto"/>
                      </w:divBdr>
                    </w:div>
                    <w:div w:id="1732582689">
                      <w:marLeft w:val="0"/>
                      <w:marRight w:val="0"/>
                      <w:marTop w:val="0"/>
                      <w:marBottom w:val="0"/>
                      <w:divBdr>
                        <w:top w:val="none" w:sz="0" w:space="0" w:color="auto"/>
                        <w:left w:val="none" w:sz="0" w:space="0" w:color="auto"/>
                        <w:bottom w:val="none" w:sz="0" w:space="0" w:color="auto"/>
                        <w:right w:val="none" w:sz="0" w:space="0" w:color="auto"/>
                      </w:divBdr>
                    </w:div>
                    <w:div w:id="271520397">
                      <w:marLeft w:val="0"/>
                      <w:marRight w:val="0"/>
                      <w:marTop w:val="0"/>
                      <w:marBottom w:val="0"/>
                      <w:divBdr>
                        <w:top w:val="none" w:sz="0" w:space="0" w:color="auto"/>
                        <w:left w:val="none" w:sz="0" w:space="0" w:color="auto"/>
                        <w:bottom w:val="none" w:sz="0" w:space="0" w:color="auto"/>
                        <w:right w:val="none" w:sz="0" w:space="0" w:color="auto"/>
                      </w:divBdr>
                    </w:div>
                  </w:divsChild>
                </w:div>
                <w:div w:id="2039235892">
                  <w:marLeft w:val="0"/>
                  <w:marRight w:val="0"/>
                  <w:marTop w:val="0"/>
                  <w:marBottom w:val="0"/>
                  <w:divBdr>
                    <w:top w:val="none" w:sz="0" w:space="0" w:color="auto"/>
                    <w:left w:val="none" w:sz="0" w:space="0" w:color="auto"/>
                    <w:bottom w:val="none" w:sz="0" w:space="0" w:color="auto"/>
                    <w:right w:val="none" w:sz="0" w:space="0" w:color="auto"/>
                  </w:divBdr>
                  <w:divsChild>
                    <w:div w:id="2045596282">
                      <w:marLeft w:val="0"/>
                      <w:marRight w:val="0"/>
                      <w:marTop w:val="0"/>
                      <w:marBottom w:val="0"/>
                      <w:divBdr>
                        <w:top w:val="none" w:sz="0" w:space="0" w:color="auto"/>
                        <w:left w:val="none" w:sz="0" w:space="0" w:color="auto"/>
                        <w:bottom w:val="none" w:sz="0" w:space="0" w:color="auto"/>
                        <w:right w:val="none" w:sz="0" w:space="0" w:color="auto"/>
                      </w:divBdr>
                    </w:div>
                    <w:div w:id="1167945268">
                      <w:marLeft w:val="0"/>
                      <w:marRight w:val="0"/>
                      <w:marTop w:val="0"/>
                      <w:marBottom w:val="0"/>
                      <w:divBdr>
                        <w:top w:val="none" w:sz="0" w:space="0" w:color="auto"/>
                        <w:left w:val="none" w:sz="0" w:space="0" w:color="auto"/>
                        <w:bottom w:val="none" w:sz="0" w:space="0" w:color="auto"/>
                        <w:right w:val="none" w:sz="0" w:space="0" w:color="auto"/>
                      </w:divBdr>
                    </w:div>
                    <w:div w:id="1494956861">
                      <w:marLeft w:val="0"/>
                      <w:marRight w:val="0"/>
                      <w:marTop w:val="0"/>
                      <w:marBottom w:val="0"/>
                      <w:divBdr>
                        <w:top w:val="none" w:sz="0" w:space="0" w:color="auto"/>
                        <w:left w:val="none" w:sz="0" w:space="0" w:color="auto"/>
                        <w:bottom w:val="none" w:sz="0" w:space="0" w:color="auto"/>
                        <w:right w:val="none" w:sz="0" w:space="0" w:color="auto"/>
                      </w:divBdr>
                    </w:div>
                    <w:div w:id="829520714">
                      <w:marLeft w:val="0"/>
                      <w:marRight w:val="0"/>
                      <w:marTop w:val="0"/>
                      <w:marBottom w:val="0"/>
                      <w:divBdr>
                        <w:top w:val="none" w:sz="0" w:space="0" w:color="auto"/>
                        <w:left w:val="none" w:sz="0" w:space="0" w:color="auto"/>
                        <w:bottom w:val="none" w:sz="0" w:space="0" w:color="auto"/>
                        <w:right w:val="none" w:sz="0" w:space="0" w:color="auto"/>
                      </w:divBdr>
                    </w:div>
                    <w:div w:id="97607148">
                      <w:marLeft w:val="0"/>
                      <w:marRight w:val="0"/>
                      <w:marTop w:val="0"/>
                      <w:marBottom w:val="0"/>
                      <w:divBdr>
                        <w:top w:val="none" w:sz="0" w:space="0" w:color="auto"/>
                        <w:left w:val="none" w:sz="0" w:space="0" w:color="auto"/>
                        <w:bottom w:val="none" w:sz="0" w:space="0" w:color="auto"/>
                        <w:right w:val="none" w:sz="0" w:space="0" w:color="auto"/>
                      </w:divBdr>
                    </w:div>
                    <w:div w:id="1395398906">
                      <w:marLeft w:val="0"/>
                      <w:marRight w:val="0"/>
                      <w:marTop w:val="0"/>
                      <w:marBottom w:val="0"/>
                      <w:divBdr>
                        <w:top w:val="none" w:sz="0" w:space="0" w:color="auto"/>
                        <w:left w:val="none" w:sz="0" w:space="0" w:color="auto"/>
                        <w:bottom w:val="none" w:sz="0" w:space="0" w:color="auto"/>
                        <w:right w:val="none" w:sz="0" w:space="0" w:color="auto"/>
                      </w:divBdr>
                    </w:div>
                    <w:div w:id="123990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927033">
      <w:bodyDiv w:val="1"/>
      <w:marLeft w:val="0"/>
      <w:marRight w:val="0"/>
      <w:marTop w:val="0"/>
      <w:marBottom w:val="0"/>
      <w:divBdr>
        <w:top w:val="none" w:sz="0" w:space="0" w:color="auto"/>
        <w:left w:val="none" w:sz="0" w:space="0" w:color="auto"/>
        <w:bottom w:val="none" w:sz="0" w:space="0" w:color="auto"/>
        <w:right w:val="none" w:sz="0" w:space="0" w:color="auto"/>
      </w:divBdr>
      <w:divsChild>
        <w:div w:id="1552571372">
          <w:marLeft w:val="403"/>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versity\My%20Documents\Dropbox\DRM\Templates%20-%20DRM%20Docs\130919%20Standard%20lette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2A1CB4644FD24D97B9A6F6AC023504" ma:contentTypeVersion="12" ma:contentTypeDescription="Create a new document." ma:contentTypeScope="" ma:versionID="6c6189735ca192a421898dd02ad02b5c">
  <xsd:schema xmlns:xsd="http://www.w3.org/2001/XMLSchema" xmlns:xs="http://www.w3.org/2001/XMLSchema" xmlns:p="http://schemas.microsoft.com/office/2006/metadata/properties" xmlns:ns2="a96c8e58-72e8-422d-9578-66295b7f788a" xmlns:ns3="f9e3fdfd-a4f4-447e-9b05-b24d0c08a18d" targetNamespace="http://schemas.microsoft.com/office/2006/metadata/properties" ma:root="true" ma:fieldsID="d196bd866b34146aef7d8667986bd6cc" ns2:_="" ns3:_="">
    <xsd:import namespace="a96c8e58-72e8-422d-9578-66295b7f788a"/>
    <xsd:import namespace="f9e3fdfd-a4f4-447e-9b05-b24d0c08a18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Review"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6c8e58-72e8-422d-9578-66295b7f78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9e3fdfd-a4f4-447e-9b05-b24d0c08a18d"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Review" ma:index="15" nillable="true" ma:displayName="Review" ma:default="0" ma:description="Indicate whether this document needs to be reviewed for Sharepoint tidy" ma:indexed="true" ma:internalName="Review">
      <xsd:simpleType>
        <xsd:restriction base="dms:Boolea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 xmlns="f9e3fdfd-a4f4-447e-9b05-b24d0c08a18d">false</Review>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861535-73DA-4C9C-A659-694BC3EC2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6c8e58-72e8-422d-9578-66295b7f788a"/>
    <ds:schemaRef ds:uri="f9e3fdfd-a4f4-447e-9b05-b24d0c08a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AA4552-797A-47D2-B525-834FEBC4ADD4}">
  <ds:schemaRefs>
    <ds:schemaRef ds:uri="http://schemas.microsoft.com/office/2006/documentManagement/types"/>
    <ds:schemaRef ds:uri="http://purl.org/dc/terms/"/>
    <ds:schemaRef ds:uri="http://schemas.microsoft.com/office/2006/metadata/properties"/>
    <ds:schemaRef ds:uri="f9e3fdfd-a4f4-447e-9b05-b24d0c08a18d"/>
    <ds:schemaRef ds:uri="a96c8e58-72e8-422d-9578-66295b7f788a"/>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33A777B2-89A4-40AE-B80C-D87E90668B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130919 Standard letter template</Template>
  <TotalTime>34</TotalTime>
  <Pages>8</Pages>
  <Words>2149</Words>
  <Characters>12252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The Bank of New York Mellon Corporation</Company>
  <LinksUpToDate>false</LinksUpToDate>
  <CharactersWithSpaces>14373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Diversity</dc:creator>
  <cp:keywords/>
  <dc:description/>
  <cp:lastModifiedBy>Jac Bastian</cp:lastModifiedBy>
  <cp:revision>10</cp:revision>
  <dcterms:created xsi:type="dcterms:W3CDTF">2019-10-24T13:52:00Z</dcterms:created>
  <dcterms:modified xsi:type="dcterms:W3CDTF">2020-03-16T12:55:00Z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0x010100482A1CB4644FD24D97B9A6F6AC023504</vt:lpwstr>
  </property>
  <property fmtid="{D5CDD505-2E9C-101B-9397-08002B2CF9AE}" pid="3" name="_Level">
    <vt:i4>1</vt:i4>
  </property>
</Properties>
</file>